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441E406A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6B544A">
        <w:rPr>
          <w:rFonts w:ascii="Arial" w:hAnsi="Arial" w:cs="Arial"/>
          <w:b/>
          <w:sz w:val="24"/>
          <w:szCs w:val="24"/>
          <w:lang w:eastAsia="zh-CN"/>
        </w:rPr>
        <w:t>110bis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E76B29">
        <w:rPr>
          <w:rFonts w:ascii="Arial" w:eastAsia="MS Mincho" w:hAnsi="Arial" w:cs="Arial"/>
          <w:b/>
          <w:sz w:val="24"/>
          <w:szCs w:val="24"/>
        </w:rPr>
        <w:t>4</w:t>
      </w:r>
      <w:r w:rsidR="00CC1851">
        <w:rPr>
          <w:rFonts w:ascii="Arial" w:eastAsia="MS Mincho" w:hAnsi="Arial" w:cs="Arial"/>
          <w:b/>
          <w:sz w:val="24"/>
          <w:szCs w:val="24"/>
        </w:rPr>
        <w:t>04449</w:t>
      </w:r>
    </w:p>
    <w:p w14:paraId="0ED16545" w14:textId="0F77CBE8" w:rsidR="0068254F" w:rsidRPr="00881E60" w:rsidRDefault="006B544A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Changsha, China, April 15</w:t>
      </w:r>
      <w:r w:rsidRPr="006B544A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19</w:t>
      </w:r>
      <w:r w:rsidRPr="006B544A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E76B29">
        <w:rPr>
          <w:rFonts w:ascii="Arial" w:hAnsi="Arial"/>
          <w:b/>
          <w:sz w:val="24"/>
          <w:szCs w:val="24"/>
          <w:lang w:eastAsia="zh-CN"/>
        </w:rPr>
        <w:t>4</w:t>
      </w:r>
    </w:p>
    <w:p w14:paraId="2C1E7283" w14:textId="77777777" w:rsidR="00222930" w:rsidRDefault="00222930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226C057" w14:textId="7F69B74E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3471DC" w:rsidRPr="003471DC">
        <w:rPr>
          <w:rFonts w:ascii="Arial" w:hAnsi="Arial" w:cs="Arial"/>
          <w:b/>
          <w:sz w:val="22"/>
        </w:rPr>
        <w:t>On RAN4 basket WI work plan</w:t>
      </w:r>
    </w:p>
    <w:p w14:paraId="73AD8CE3" w14:textId="2A08A818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3471DC" w:rsidRPr="00CC1851">
        <w:rPr>
          <w:rFonts w:ascii="Arial" w:hAnsi="Arial" w:cs="Arial"/>
          <w:b/>
          <w:bCs/>
          <w:sz w:val="22"/>
          <w:lang w:eastAsia="zh-CN"/>
        </w:rPr>
        <w:t>11.3</w:t>
      </w:r>
    </w:p>
    <w:p w14:paraId="6402E503" w14:textId="514C2305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3471DC">
        <w:rPr>
          <w:rFonts w:ascii="Arial" w:hAnsi="Arial" w:cs="Arial"/>
          <w:b/>
          <w:sz w:val="22"/>
        </w:rPr>
        <w:t>CATT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524D1BD5" w:rsidR="00EF3FF4" w:rsidRPr="00AB3D40" w:rsidRDefault="006B544A" w:rsidP="003E08FC">
      <w:pPr>
        <w:pStyle w:val="Heading1"/>
        <w:rPr>
          <w:lang w:eastAsia="zh-CN"/>
        </w:rPr>
      </w:pPr>
      <w:r>
        <w:t>1 Introduction</w:t>
      </w:r>
    </w:p>
    <w:p w14:paraId="19F62DBE" w14:textId="76EA8BF5" w:rsidR="006B544A" w:rsidRDefault="006A5DCC" w:rsidP="003471DC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Since it’s invented, the so-called basket work item approach is widely used in RAN4 to specify different types of band combinations in 5G specs from Rel-16 to Rel-18. </w:t>
      </w:r>
      <w:r w:rsidR="00734FBD">
        <w:rPr>
          <w:lang w:eastAsia="zh-CN"/>
        </w:rPr>
        <w:t xml:space="preserve"> </w:t>
      </w:r>
    </w:p>
    <w:p w14:paraId="4F9E9238" w14:textId="0683C7BF" w:rsidR="006A5DCC" w:rsidRDefault="006A5DCC" w:rsidP="006A5DCC">
      <w:r>
        <w:t>In Rel-16, there are 13 basket WIDs in total as seen in Table-1 below:</w:t>
      </w:r>
    </w:p>
    <w:p w14:paraId="368CB8E9" w14:textId="5169CCDA" w:rsidR="006A5DCC" w:rsidRDefault="006A5DCC" w:rsidP="006A5DCC">
      <w:pPr>
        <w:pStyle w:val="B1"/>
        <w:ind w:left="0" w:firstLine="0"/>
        <w:jc w:val="center"/>
        <w:rPr>
          <w:lang w:eastAsia="zh-CN"/>
        </w:rPr>
      </w:pPr>
      <w:r>
        <w:rPr>
          <w:lang w:eastAsia="zh-CN"/>
        </w:rPr>
        <w:t>Table – 1: Rel-16 baskets</w:t>
      </w:r>
    </w:p>
    <w:tbl>
      <w:tblPr>
        <w:tblW w:w="7645" w:type="dxa"/>
        <w:jc w:val="center"/>
        <w:tblLook w:val="0420" w:firstRow="1" w:lastRow="0" w:firstColumn="0" w:lastColumn="0" w:noHBand="0" w:noVBand="1"/>
      </w:tblPr>
      <w:tblGrid>
        <w:gridCol w:w="7645"/>
      </w:tblGrid>
      <w:tr w:rsidR="006A5DCC" w:rsidRPr="00BC447A" w14:paraId="1056FD17" w14:textId="77777777" w:rsidTr="006A5DCC">
        <w:trPr>
          <w:trHeight w:val="285"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FEEC0" w14:textId="77777777" w:rsidR="006A5DCC" w:rsidRPr="00BC447A" w:rsidRDefault="006A5DC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BC447A">
              <w:rPr>
                <w:rFonts w:ascii="Arial" w:hAnsi="Arial" w:cs="Arial"/>
                <w:sz w:val="22"/>
                <w:szCs w:val="22"/>
                <w:lang w:val="en-US" w:eastAsia="zh-CN"/>
              </w:rPr>
              <w:t>NR intra-band CA</w:t>
            </w:r>
          </w:p>
        </w:tc>
      </w:tr>
      <w:tr w:rsidR="006A5DCC" w:rsidRPr="00BC447A" w14:paraId="27DCB930" w14:textId="77777777" w:rsidTr="006A5DCC">
        <w:trPr>
          <w:trHeight w:val="314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81DD0" w14:textId="77777777" w:rsidR="006A5DCC" w:rsidRPr="00BC447A" w:rsidRDefault="006A5DC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BC447A">
              <w:rPr>
                <w:rFonts w:ascii="Arial" w:hAnsi="Arial" w:cs="Arial"/>
                <w:sz w:val="22"/>
                <w:szCs w:val="22"/>
                <w:lang w:val="en-US" w:eastAsia="zh-CN"/>
              </w:rPr>
              <w:t>NR Inter-band CA for 3 bands DL with 1 band UL</w:t>
            </w:r>
          </w:p>
        </w:tc>
      </w:tr>
      <w:tr w:rsidR="006A5DCC" w:rsidRPr="00BC447A" w14:paraId="300F560E" w14:textId="77777777" w:rsidTr="006A5DCC">
        <w:trPr>
          <w:trHeight w:val="341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92D65" w14:textId="77777777" w:rsidR="006A5DCC" w:rsidRPr="00BC447A" w:rsidRDefault="006A5DC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BC447A">
              <w:rPr>
                <w:rFonts w:ascii="Arial" w:hAnsi="Arial" w:cs="Arial"/>
                <w:sz w:val="22"/>
                <w:szCs w:val="22"/>
                <w:lang w:val="en-US" w:eastAsia="zh-CN"/>
              </w:rPr>
              <w:t>NR Inter-band CA for 4 bands DL with 1 band UL</w:t>
            </w:r>
          </w:p>
        </w:tc>
      </w:tr>
      <w:tr w:rsidR="006A5DCC" w:rsidRPr="00BC447A" w14:paraId="606901E3" w14:textId="77777777" w:rsidTr="006A5DCC">
        <w:trPr>
          <w:trHeight w:val="269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5332C" w14:textId="77777777" w:rsidR="006A5DCC" w:rsidRPr="00BC447A" w:rsidRDefault="006A5DC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BC447A">
              <w:rPr>
                <w:rFonts w:ascii="Arial" w:hAnsi="Arial" w:cs="Arial"/>
                <w:sz w:val="22"/>
                <w:szCs w:val="22"/>
                <w:lang w:val="en-US" w:eastAsia="zh-CN"/>
              </w:rPr>
              <w:t>EN-DC for 2 bands DL with 2 bands UL (1 LTE band + 1 NR band)</w:t>
            </w:r>
          </w:p>
        </w:tc>
      </w:tr>
      <w:tr w:rsidR="006A5DCC" w:rsidRPr="00BC447A" w14:paraId="6BA8BE4F" w14:textId="77777777" w:rsidTr="006A5DCC">
        <w:trPr>
          <w:trHeight w:val="251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A58AD" w14:textId="77777777" w:rsidR="006A5DCC" w:rsidRPr="00BC447A" w:rsidRDefault="006A5DC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BC447A">
              <w:rPr>
                <w:rFonts w:ascii="Arial" w:hAnsi="Arial" w:cs="Arial"/>
                <w:sz w:val="22"/>
                <w:szCs w:val="22"/>
                <w:lang w:val="en-US" w:eastAsia="zh-CN"/>
              </w:rPr>
              <w:t xml:space="preserve">EN-DC for 3 bands DL with 2 bands UL (2 LTE bands + 1 NR band) </w:t>
            </w:r>
          </w:p>
        </w:tc>
      </w:tr>
      <w:tr w:rsidR="006A5DCC" w:rsidRPr="00BC447A" w14:paraId="000A23B0" w14:textId="77777777" w:rsidTr="006A5DCC">
        <w:trPr>
          <w:trHeight w:val="350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9D842" w14:textId="77777777" w:rsidR="006A5DCC" w:rsidRPr="00BC447A" w:rsidRDefault="006A5DC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BC447A">
              <w:rPr>
                <w:rFonts w:ascii="Arial" w:hAnsi="Arial" w:cs="Arial"/>
                <w:sz w:val="22"/>
                <w:szCs w:val="22"/>
                <w:lang w:val="en-US" w:eastAsia="zh-CN"/>
              </w:rPr>
              <w:t xml:space="preserve">EN-DC for 4 bands DL with 2 bands UL (3 LTE bands + 1 NR band) </w:t>
            </w:r>
          </w:p>
        </w:tc>
      </w:tr>
      <w:tr w:rsidR="006A5DCC" w:rsidRPr="00BC447A" w14:paraId="64F3016E" w14:textId="77777777" w:rsidTr="006A5DCC">
        <w:trPr>
          <w:trHeight w:val="260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7C3E6" w14:textId="77777777" w:rsidR="006A5DCC" w:rsidRPr="00BC447A" w:rsidRDefault="006A5DC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BC447A">
              <w:rPr>
                <w:rFonts w:ascii="Arial" w:hAnsi="Arial" w:cs="Arial"/>
                <w:sz w:val="22"/>
                <w:szCs w:val="22"/>
                <w:lang w:val="en-US" w:eastAsia="zh-CN"/>
              </w:rPr>
              <w:t xml:space="preserve">EN-DC for 5 bands DL with 2 bands UL (4 LTE bands + 1 NR band) </w:t>
            </w:r>
          </w:p>
        </w:tc>
      </w:tr>
      <w:tr w:rsidR="006A5DCC" w:rsidRPr="00BC447A" w14:paraId="3CF0E67E" w14:textId="77777777" w:rsidTr="006A5DCC">
        <w:trPr>
          <w:trHeight w:val="260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ACD40" w14:textId="77777777" w:rsidR="006A5DCC" w:rsidRPr="00BC447A" w:rsidRDefault="006A5DC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BC447A">
              <w:rPr>
                <w:rFonts w:ascii="Arial" w:hAnsi="Arial" w:cs="Arial"/>
                <w:sz w:val="22"/>
                <w:szCs w:val="22"/>
                <w:lang w:val="en-US" w:eastAsia="zh-CN"/>
              </w:rPr>
              <w:t>EN-DC of x bands (</w:t>
            </w:r>
            <w:proofErr w:type="spellStart"/>
            <w:r w:rsidRPr="00BC447A">
              <w:rPr>
                <w:rFonts w:ascii="Arial" w:hAnsi="Arial" w:cs="Arial"/>
                <w:sz w:val="22"/>
                <w:szCs w:val="22"/>
                <w:lang w:val="en-US" w:eastAsia="zh-CN"/>
              </w:rPr>
              <w:t>xDL</w:t>
            </w:r>
            <w:proofErr w:type="spellEnd"/>
            <w:r w:rsidRPr="00BC447A">
              <w:rPr>
                <w:rFonts w:ascii="Arial" w:hAnsi="Arial" w:cs="Arial"/>
                <w:sz w:val="22"/>
                <w:szCs w:val="22"/>
                <w:lang w:val="en-US" w:eastAsia="zh-CN"/>
              </w:rPr>
              <w:t xml:space="preserve">/1UL x=1, 2,3,4) LTE and 2 NR bands (2DL/1UL); </w:t>
            </w:r>
          </w:p>
        </w:tc>
      </w:tr>
      <w:tr w:rsidR="006A5DCC" w:rsidRPr="00BC447A" w14:paraId="78C4792D" w14:textId="77777777" w:rsidTr="006A5DCC">
        <w:trPr>
          <w:trHeight w:val="285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74C3D" w14:textId="77777777" w:rsidR="006A5DCC" w:rsidRPr="00BC447A" w:rsidRDefault="006A5DC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BC447A">
              <w:rPr>
                <w:rFonts w:ascii="Arial" w:hAnsi="Arial" w:cs="Arial"/>
                <w:sz w:val="22"/>
                <w:szCs w:val="22"/>
                <w:lang w:val="en-US" w:eastAsia="zh-CN"/>
              </w:rPr>
              <w:t>EN-DC for 3 bands DL with 3 bands UL</w:t>
            </w:r>
          </w:p>
        </w:tc>
      </w:tr>
      <w:tr w:rsidR="006A5DCC" w:rsidRPr="00BC447A" w14:paraId="076A564E" w14:textId="77777777" w:rsidTr="006A5DCC">
        <w:trPr>
          <w:trHeight w:val="323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9BC52" w14:textId="77777777" w:rsidR="006A5DCC" w:rsidRPr="00BC447A" w:rsidRDefault="006A5DC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BC447A">
              <w:rPr>
                <w:rFonts w:ascii="Arial" w:hAnsi="Arial" w:cs="Arial"/>
                <w:sz w:val="22"/>
                <w:szCs w:val="22"/>
                <w:lang w:val="en-US" w:eastAsia="zh-CN"/>
              </w:rPr>
              <w:t xml:space="preserve">NR Inter-band CA/DC for 2 bands DL with up to 2 bands UL </w:t>
            </w:r>
          </w:p>
        </w:tc>
      </w:tr>
      <w:tr w:rsidR="006A5DCC" w:rsidRPr="00BC447A" w14:paraId="11F7403E" w14:textId="77777777" w:rsidTr="006A5DCC">
        <w:trPr>
          <w:trHeight w:val="269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DB0E0" w14:textId="77777777" w:rsidR="006A5DCC" w:rsidRPr="00BC447A" w:rsidRDefault="006A5DC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BC447A">
              <w:rPr>
                <w:rFonts w:ascii="Arial" w:hAnsi="Arial" w:cs="Arial"/>
                <w:sz w:val="22"/>
                <w:szCs w:val="22"/>
                <w:lang w:val="en-US" w:eastAsia="zh-CN"/>
              </w:rPr>
              <w:t>NR Inter-band CA/DC for 3 bands DL with 2 bands UL</w:t>
            </w:r>
          </w:p>
        </w:tc>
      </w:tr>
      <w:tr w:rsidR="006A5DCC" w:rsidRPr="00BC447A" w14:paraId="1D66DD6C" w14:textId="77777777" w:rsidTr="006A5DCC">
        <w:trPr>
          <w:trHeight w:val="521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84D35" w14:textId="77777777" w:rsidR="006A5DCC" w:rsidRPr="00BC447A" w:rsidRDefault="006A5DC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BC447A">
              <w:rPr>
                <w:rFonts w:ascii="Arial" w:hAnsi="Arial" w:cs="Arial"/>
                <w:sz w:val="22"/>
                <w:szCs w:val="22"/>
                <w:lang w:val="en-US" w:eastAsia="zh-CN"/>
              </w:rPr>
              <w:t>Band combinations for SA NR supplementary uplink (SUL), NSA NR SUL, NSA NR SUL with UL sharing from the UE perspective (ULSUP)</w:t>
            </w:r>
          </w:p>
        </w:tc>
      </w:tr>
      <w:tr w:rsidR="006A5DCC" w:rsidRPr="00BC447A" w14:paraId="292A0AC3" w14:textId="77777777" w:rsidTr="006A5DCC">
        <w:trPr>
          <w:trHeight w:val="449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932AF" w14:textId="77777777" w:rsidR="006A5DCC" w:rsidRPr="00BC447A" w:rsidRDefault="006A5DC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BC447A">
              <w:rPr>
                <w:rFonts w:ascii="Arial" w:hAnsi="Arial" w:cs="Arial"/>
                <w:sz w:val="22"/>
                <w:szCs w:val="22"/>
                <w:lang w:val="en-US" w:eastAsia="zh-CN"/>
              </w:rPr>
              <w:t xml:space="preserve">Dual Connectivity (EN-DC) of LTE inter-band CA </w:t>
            </w:r>
            <w:proofErr w:type="spellStart"/>
            <w:r w:rsidRPr="00BC447A">
              <w:rPr>
                <w:rFonts w:ascii="Arial" w:hAnsi="Arial" w:cs="Arial"/>
                <w:sz w:val="22"/>
                <w:szCs w:val="22"/>
                <w:lang w:val="en-US" w:eastAsia="zh-CN"/>
              </w:rPr>
              <w:t>xDL</w:t>
            </w:r>
            <w:proofErr w:type="spellEnd"/>
            <w:r w:rsidRPr="00BC447A">
              <w:rPr>
                <w:rFonts w:ascii="Arial" w:hAnsi="Arial" w:cs="Arial"/>
                <w:sz w:val="22"/>
                <w:szCs w:val="22"/>
                <w:lang w:val="en-US" w:eastAsia="zh-CN"/>
              </w:rPr>
              <w:t xml:space="preserve">/1UL bands (x=2,3,4) and NR FR1 1DL/1UL band and NR FR2 1DL/1UL band </w:t>
            </w:r>
          </w:p>
        </w:tc>
      </w:tr>
      <w:tr w:rsidR="006A5DCC" w:rsidRPr="00BC447A" w14:paraId="097C6904" w14:textId="77777777" w:rsidTr="006A5DCC">
        <w:trPr>
          <w:trHeight w:val="285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BB49A" w14:textId="77777777" w:rsidR="006A5DCC" w:rsidRPr="00BC447A" w:rsidRDefault="006A5DC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C447A">
              <w:rPr>
                <w:lang w:val="en-US" w:eastAsia="zh-CN"/>
              </w:rPr>
              <w:t>WI: eMTC5</w:t>
            </w:r>
          </w:p>
        </w:tc>
      </w:tr>
      <w:tr w:rsidR="006A5DCC" w:rsidRPr="00BC447A" w14:paraId="0C0D62CD" w14:textId="77777777" w:rsidTr="006A5DCC">
        <w:trPr>
          <w:trHeight w:val="285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5759B" w14:textId="77777777" w:rsidR="006A5DCC" w:rsidRPr="00BC447A" w:rsidRDefault="006A5DC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C447A">
              <w:rPr>
                <w:lang w:val="en-US" w:eastAsia="zh-CN"/>
              </w:rPr>
              <w:t>WI: NB-IOTenh3</w:t>
            </w:r>
          </w:p>
        </w:tc>
      </w:tr>
      <w:tr w:rsidR="006A5DCC" w:rsidRPr="00BC447A" w14:paraId="601FBF2F" w14:textId="77777777" w:rsidTr="006A5DCC">
        <w:trPr>
          <w:trHeight w:val="285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3FB61" w14:textId="77777777" w:rsidR="006A5DCC" w:rsidRPr="00BC447A" w:rsidRDefault="006A5DC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C447A">
              <w:rPr>
                <w:lang w:val="en-US" w:eastAsia="zh-CN"/>
              </w:rPr>
              <w:t>WI: LTE MIMO</w:t>
            </w:r>
          </w:p>
        </w:tc>
      </w:tr>
      <w:tr w:rsidR="006A5DCC" w:rsidRPr="00BC447A" w14:paraId="4FFAE4A0" w14:textId="77777777" w:rsidTr="006A5DCC">
        <w:trPr>
          <w:trHeight w:val="285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64D29" w14:textId="77777777" w:rsidR="006A5DCC" w:rsidRPr="00BC447A" w:rsidRDefault="006A5DC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C447A">
              <w:rPr>
                <w:lang w:val="en-US" w:eastAsia="zh-CN"/>
              </w:rPr>
              <w:t xml:space="preserve">WI: LTE even further mobility enhancement </w:t>
            </w:r>
          </w:p>
        </w:tc>
      </w:tr>
      <w:tr w:rsidR="006A5DCC" w:rsidRPr="00BC447A" w14:paraId="13E7615E" w14:textId="77777777" w:rsidTr="006A5DCC">
        <w:trPr>
          <w:trHeight w:val="285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1B9F2" w14:textId="77777777" w:rsidR="006A5DCC" w:rsidRPr="00BC447A" w:rsidRDefault="006A5DC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C447A">
              <w:rPr>
                <w:lang w:val="en-US" w:eastAsia="zh-CN"/>
              </w:rPr>
              <w:t xml:space="preserve">WI: LTE-based 5G terrestrial broadcast </w:t>
            </w:r>
          </w:p>
        </w:tc>
      </w:tr>
    </w:tbl>
    <w:p w14:paraId="7C74052B" w14:textId="77777777" w:rsidR="00D61C79" w:rsidRDefault="00D61C79" w:rsidP="006A5DCC">
      <w:pPr>
        <w:pStyle w:val="B1"/>
        <w:ind w:left="0" w:firstLine="0"/>
        <w:rPr>
          <w:lang w:val="en-US" w:eastAsia="zh-CN"/>
        </w:rPr>
      </w:pPr>
    </w:p>
    <w:p w14:paraId="4BBA5EAE" w14:textId="7871C1EE" w:rsidR="006B544A" w:rsidRDefault="00D61C79" w:rsidP="006A5DCC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In Rel-17, the number of baskets increases a lot from 13 to 33 in total [4] as illustrated in Table-2 below:</w:t>
      </w:r>
    </w:p>
    <w:p w14:paraId="28554CE3" w14:textId="2094EE12" w:rsidR="00A3062F" w:rsidRDefault="00A3062F" w:rsidP="00A3062F">
      <w:pPr>
        <w:pStyle w:val="B1"/>
        <w:ind w:left="0" w:firstLine="0"/>
        <w:jc w:val="center"/>
        <w:rPr>
          <w:lang w:val="en-US" w:eastAsia="zh-CN"/>
        </w:rPr>
      </w:pPr>
      <w:r>
        <w:rPr>
          <w:lang w:val="en-US" w:eastAsia="zh-CN"/>
        </w:rPr>
        <w:t>Table – 2 Rel-17 baskets</w:t>
      </w:r>
    </w:p>
    <w:tbl>
      <w:tblPr>
        <w:tblW w:w="9625" w:type="dxa"/>
        <w:jc w:val="center"/>
        <w:tblLook w:val="04A0" w:firstRow="1" w:lastRow="0" w:firstColumn="1" w:lastColumn="0" w:noHBand="0" w:noVBand="1"/>
      </w:tblPr>
      <w:tblGrid>
        <w:gridCol w:w="9625"/>
      </w:tblGrid>
      <w:tr w:rsidR="00A3062F" w:rsidRPr="00150D5A" w14:paraId="2A6A5D53" w14:textId="77777777" w:rsidTr="00A3062F">
        <w:trPr>
          <w:trHeight w:val="495"/>
          <w:jc w:val="center"/>
        </w:trPr>
        <w:tc>
          <w:tcPr>
            <w:tcW w:w="9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DE295" w14:textId="77777777" w:rsidR="00A3062F" w:rsidRPr="00150D5A" w:rsidRDefault="00A3062F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 xml:space="preserve">Dual Connectivity (DC) of x bands (x=1,2) LTE inter-band CA (xDL1UL) and 4 bands NR inter-band CA (4DL1UL) </w:t>
            </w:r>
          </w:p>
        </w:tc>
      </w:tr>
      <w:tr w:rsidR="00A3062F" w:rsidRPr="00150D5A" w14:paraId="68D5096E" w14:textId="77777777" w:rsidTr="00A3062F">
        <w:trPr>
          <w:trHeight w:val="285"/>
          <w:jc w:val="center"/>
        </w:trPr>
        <w:tc>
          <w:tcPr>
            <w:tcW w:w="9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8B01E8" w14:textId="77777777" w:rsidR="00A3062F" w:rsidRPr="00150D5A" w:rsidRDefault="00A3062F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ENDC_PC2_R17_xLTE_yNR</w:t>
            </w:r>
          </w:p>
        </w:tc>
      </w:tr>
      <w:tr w:rsidR="00A3062F" w:rsidRPr="00150D5A" w14:paraId="201D9C55" w14:textId="77777777" w:rsidTr="00A3062F">
        <w:trPr>
          <w:trHeight w:val="285"/>
          <w:jc w:val="center"/>
        </w:trPr>
        <w:tc>
          <w:tcPr>
            <w:tcW w:w="9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D7AD3B" w14:textId="77777777" w:rsidR="00A3062F" w:rsidRPr="00150D5A" w:rsidRDefault="00A3062F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150D5A">
              <w:rPr>
                <w:rFonts w:ascii="Calibri" w:hAnsi="Calibri" w:cs="Calibri"/>
                <w:sz w:val="22"/>
                <w:szCs w:val="22"/>
                <w:lang w:eastAsia="zh-CN"/>
              </w:rPr>
              <w:t>NR_UE_PC2_R17_CADC_SUL_xBDL_yBUL</w:t>
            </w:r>
          </w:p>
        </w:tc>
      </w:tr>
      <w:tr w:rsidR="00A3062F" w:rsidRPr="00150D5A" w14:paraId="349F7B7C" w14:textId="77777777" w:rsidTr="00A3062F">
        <w:trPr>
          <w:trHeight w:val="285"/>
          <w:jc w:val="center"/>
        </w:trPr>
        <w:tc>
          <w:tcPr>
            <w:tcW w:w="9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0331F0" w14:textId="77777777" w:rsidR="00A3062F" w:rsidRPr="00150D5A" w:rsidRDefault="00A3062F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150D5A">
              <w:rPr>
                <w:rFonts w:ascii="Calibri" w:hAnsi="Calibri" w:cs="Calibri"/>
                <w:sz w:val="22"/>
                <w:szCs w:val="22"/>
                <w:lang w:eastAsia="zh-CN"/>
              </w:rPr>
              <w:t>NR_bands_UL_MIMO_PC3_R17</w:t>
            </w:r>
          </w:p>
        </w:tc>
      </w:tr>
      <w:tr w:rsidR="00A3062F" w:rsidRPr="00150D5A" w14:paraId="743F1BC5" w14:textId="77777777" w:rsidTr="00A3062F">
        <w:trPr>
          <w:trHeight w:val="285"/>
          <w:jc w:val="center"/>
        </w:trPr>
        <w:tc>
          <w:tcPr>
            <w:tcW w:w="9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511FD5" w14:textId="77777777" w:rsidR="00A3062F" w:rsidRPr="00150D5A" w:rsidRDefault="00A3062F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150D5A">
              <w:rPr>
                <w:rFonts w:ascii="Calibri" w:hAnsi="Calibri" w:cs="Calibri"/>
                <w:sz w:val="22"/>
                <w:szCs w:val="22"/>
                <w:lang w:eastAsia="zh-CN"/>
              </w:rPr>
              <w:t>NR_intra_HPUE_R17</w:t>
            </w:r>
          </w:p>
        </w:tc>
      </w:tr>
      <w:tr w:rsidR="00A3062F" w:rsidRPr="00150D5A" w14:paraId="4BF54E61" w14:textId="77777777" w:rsidTr="00A3062F">
        <w:trPr>
          <w:trHeight w:val="285"/>
          <w:jc w:val="center"/>
        </w:trPr>
        <w:tc>
          <w:tcPr>
            <w:tcW w:w="9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195C43" w14:textId="77777777" w:rsidR="00A3062F" w:rsidRPr="00150D5A" w:rsidRDefault="00A3062F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150D5A">
              <w:rPr>
                <w:rFonts w:ascii="Calibri" w:hAnsi="Calibri" w:cs="Calibri"/>
                <w:sz w:val="22"/>
                <w:szCs w:val="22"/>
                <w:lang w:eastAsia="zh-CN"/>
              </w:rPr>
              <w:t>NR_PC2_CA_R17_2BDL_2BUL</w:t>
            </w:r>
          </w:p>
        </w:tc>
      </w:tr>
      <w:tr w:rsidR="00A3062F" w:rsidRPr="00150D5A" w14:paraId="775A899D" w14:textId="77777777" w:rsidTr="00A3062F">
        <w:trPr>
          <w:trHeight w:val="285"/>
          <w:jc w:val="center"/>
        </w:trPr>
        <w:tc>
          <w:tcPr>
            <w:tcW w:w="9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CCC97D" w14:textId="77777777" w:rsidR="00A3062F" w:rsidRPr="00150D5A" w:rsidRDefault="00A3062F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150D5A">
              <w:rPr>
                <w:rFonts w:ascii="Calibri" w:hAnsi="Calibri" w:cs="Calibri"/>
                <w:sz w:val="22"/>
                <w:szCs w:val="22"/>
                <w:lang w:eastAsia="zh-CN"/>
              </w:rPr>
              <w:t>DC_R17_xBLTE_2BNR_yDL3UL</w:t>
            </w:r>
          </w:p>
        </w:tc>
      </w:tr>
      <w:tr w:rsidR="00A3062F" w:rsidRPr="00150D5A" w14:paraId="24891566" w14:textId="77777777" w:rsidTr="00A3062F">
        <w:trPr>
          <w:trHeight w:val="285"/>
          <w:jc w:val="center"/>
        </w:trPr>
        <w:tc>
          <w:tcPr>
            <w:tcW w:w="9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5E37A1" w14:textId="77777777" w:rsidR="00A3062F" w:rsidRPr="00150D5A" w:rsidRDefault="00A3062F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150D5A">
              <w:rPr>
                <w:rFonts w:ascii="Calibri" w:hAnsi="Calibri" w:cs="Calibri"/>
                <w:sz w:val="22"/>
                <w:szCs w:val="22"/>
                <w:lang w:eastAsia="zh-CN"/>
              </w:rPr>
              <w:t>DC_R17_5BLTE_1BNR_6DL2UL</w:t>
            </w:r>
          </w:p>
        </w:tc>
      </w:tr>
      <w:tr w:rsidR="00A3062F" w:rsidRPr="00150D5A" w14:paraId="2DE13908" w14:textId="77777777" w:rsidTr="00A3062F">
        <w:trPr>
          <w:trHeight w:val="285"/>
          <w:jc w:val="center"/>
        </w:trPr>
        <w:tc>
          <w:tcPr>
            <w:tcW w:w="9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6B1D6" w14:textId="77777777" w:rsidR="00A3062F" w:rsidRPr="00150D5A" w:rsidRDefault="00A3062F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NR_SUL_combos_R17</w:t>
            </w:r>
          </w:p>
        </w:tc>
      </w:tr>
      <w:tr w:rsidR="00A3062F" w:rsidRPr="00150D5A" w14:paraId="58417634" w14:textId="77777777" w:rsidTr="00A3062F">
        <w:trPr>
          <w:trHeight w:val="285"/>
          <w:jc w:val="center"/>
        </w:trPr>
        <w:tc>
          <w:tcPr>
            <w:tcW w:w="9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5BD07" w14:textId="77777777" w:rsidR="00A3062F" w:rsidRPr="00150D5A" w:rsidRDefault="00A3062F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lastRenderedPageBreak/>
              <w:t>NR_CADC_R17_5BDL_xBUL</w:t>
            </w:r>
          </w:p>
        </w:tc>
      </w:tr>
      <w:tr w:rsidR="00A3062F" w:rsidRPr="00150D5A" w14:paraId="2FDC7F8F" w14:textId="77777777" w:rsidTr="00A3062F">
        <w:trPr>
          <w:trHeight w:val="285"/>
          <w:jc w:val="center"/>
        </w:trPr>
        <w:tc>
          <w:tcPr>
            <w:tcW w:w="9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09FBA" w14:textId="77777777" w:rsidR="00A3062F" w:rsidRPr="00150D5A" w:rsidRDefault="00A3062F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NR_CADC_R17_4BDL_2BUL</w:t>
            </w:r>
          </w:p>
        </w:tc>
      </w:tr>
      <w:tr w:rsidR="00A3062F" w:rsidRPr="00150D5A" w14:paraId="28B01FBA" w14:textId="77777777" w:rsidTr="00A3062F">
        <w:trPr>
          <w:trHeight w:val="285"/>
          <w:jc w:val="center"/>
        </w:trPr>
        <w:tc>
          <w:tcPr>
            <w:tcW w:w="9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65463" w14:textId="77777777" w:rsidR="00A3062F" w:rsidRPr="00150D5A" w:rsidRDefault="00A3062F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NR_CA_R17_4BDL_1BUL</w:t>
            </w:r>
          </w:p>
        </w:tc>
      </w:tr>
      <w:tr w:rsidR="00A3062F" w:rsidRPr="00150D5A" w14:paraId="196774EC" w14:textId="77777777" w:rsidTr="00A3062F">
        <w:trPr>
          <w:trHeight w:val="285"/>
          <w:jc w:val="center"/>
        </w:trPr>
        <w:tc>
          <w:tcPr>
            <w:tcW w:w="9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DDA2C" w14:textId="77777777" w:rsidR="00A3062F" w:rsidRPr="00150D5A" w:rsidRDefault="00A3062F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NR_CADC_R17_3BDL_2BUL</w:t>
            </w:r>
          </w:p>
        </w:tc>
      </w:tr>
      <w:tr w:rsidR="00A3062F" w:rsidRPr="00150D5A" w14:paraId="7D6504FC" w14:textId="77777777" w:rsidTr="00A3062F">
        <w:trPr>
          <w:trHeight w:val="285"/>
          <w:jc w:val="center"/>
        </w:trPr>
        <w:tc>
          <w:tcPr>
            <w:tcW w:w="9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D3849" w14:textId="77777777" w:rsidR="00A3062F" w:rsidRPr="00150D5A" w:rsidRDefault="00A3062F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NR_CA_R17_3BDL_1BUL</w:t>
            </w:r>
          </w:p>
        </w:tc>
      </w:tr>
      <w:tr w:rsidR="00A3062F" w:rsidRPr="00150D5A" w14:paraId="076C4E1F" w14:textId="77777777" w:rsidTr="00A3062F">
        <w:trPr>
          <w:trHeight w:val="285"/>
          <w:jc w:val="center"/>
        </w:trPr>
        <w:tc>
          <w:tcPr>
            <w:tcW w:w="9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D27CB" w14:textId="77777777" w:rsidR="00A3062F" w:rsidRPr="00150D5A" w:rsidRDefault="00A3062F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NR_CADC_R17_2BDL_xBUL</w:t>
            </w:r>
          </w:p>
        </w:tc>
      </w:tr>
      <w:tr w:rsidR="00A3062F" w:rsidRPr="00150D5A" w14:paraId="007B6AF2" w14:textId="77777777" w:rsidTr="00A3062F">
        <w:trPr>
          <w:trHeight w:val="285"/>
          <w:jc w:val="center"/>
        </w:trPr>
        <w:tc>
          <w:tcPr>
            <w:tcW w:w="9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DB7A7" w14:textId="77777777" w:rsidR="00A3062F" w:rsidRPr="00150D5A" w:rsidRDefault="00A3062F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NR_CA_R17_Intra</w:t>
            </w:r>
          </w:p>
        </w:tc>
      </w:tr>
      <w:tr w:rsidR="00A3062F" w:rsidRPr="00150D5A" w14:paraId="55E5956C" w14:textId="77777777" w:rsidTr="00A3062F">
        <w:trPr>
          <w:trHeight w:val="285"/>
          <w:jc w:val="center"/>
        </w:trPr>
        <w:tc>
          <w:tcPr>
            <w:tcW w:w="9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28143" w14:textId="77777777" w:rsidR="00A3062F" w:rsidRPr="00150D5A" w:rsidRDefault="00A3062F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DC_R17_xBLTE_3BNR_yDL2UL</w:t>
            </w:r>
          </w:p>
        </w:tc>
      </w:tr>
      <w:tr w:rsidR="00A3062F" w:rsidRPr="00150D5A" w14:paraId="5F41DBF4" w14:textId="77777777" w:rsidTr="00A3062F">
        <w:trPr>
          <w:trHeight w:val="285"/>
          <w:jc w:val="center"/>
        </w:trPr>
        <w:tc>
          <w:tcPr>
            <w:tcW w:w="9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22A69" w14:textId="77777777" w:rsidR="00A3062F" w:rsidRPr="00150D5A" w:rsidRDefault="00A3062F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DC_R17_xBLTE_yBNR_3DL3UL</w:t>
            </w:r>
          </w:p>
        </w:tc>
      </w:tr>
      <w:tr w:rsidR="00A3062F" w:rsidRPr="00150D5A" w14:paraId="229419F1" w14:textId="77777777" w:rsidTr="00A3062F">
        <w:trPr>
          <w:trHeight w:val="285"/>
          <w:jc w:val="center"/>
        </w:trPr>
        <w:tc>
          <w:tcPr>
            <w:tcW w:w="9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0095C" w14:textId="77777777" w:rsidR="00A3062F" w:rsidRPr="00150D5A" w:rsidRDefault="00A3062F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DC_R17_xBLTE_2BNR_yDL2UL</w:t>
            </w:r>
          </w:p>
        </w:tc>
      </w:tr>
      <w:tr w:rsidR="00A3062F" w:rsidRPr="00150D5A" w14:paraId="5FCE5DBB" w14:textId="77777777" w:rsidTr="00A3062F">
        <w:trPr>
          <w:trHeight w:val="285"/>
          <w:jc w:val="center"/>
        </w:trPr>
        <w:tc>
          <w:tcPr>
            <w:tcW w:w="9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3EE6C" w14:textId="77777777" w:rsidR="00A3062F" w:rsidRPr="00150D5A" w:rsidRDefault="00A3062F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DC_R17_4BLTE_1BNR_5DL2UL</w:t>
            </w:r>
          </w:p>
        </w:tc>
      </w:tr>
      <w:tr w:rsidR="00A3062F" w:rsidRPr="00150D5A" w14:paraId="008E4873" w14:textId="77777777" w:rsidTr="00A3062F">
        <w:trPr>
          <w:trHeight w:val="285"/>
          <w:jc w:val="center"/>
        </w:trPr>
        <w:tc>
          <w:tcPr>
            <w:tcW w:w="9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EA721" w14:textId="77777777" w:rsidR="00A3062F" w:rsidRPr="00150D5A" w:rsidRDefault="00A3062F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DC_R17_3BLTE_1BNR_4DL2UL</w:t>
            </w:r>
          </w:p>
        </w:tc>
      </w:tr>
      <w:tr w:rsidR="00A3062F" w:rsidRPr="00150D5A" w14:paraId="1B545303" w14:textId="77777777" w:rsidTr="00A3062F">
        <w:trPr>
          <w:trHeight w:val="285"/>
          <w:jc w:val="center"/>
        </w:trPr>
        <w:tc>
          <w:tcPr>
            <w:tcW w:w="9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E24BD" w14:textId="77777777" w:rsidR="00A3062F" w:rsidRPr="00150D5A" w:rsidRDefault="00A3062F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DC_R17_2BLTE_1BNR_3DL2UL</w:t>
            </w:r>
          </w:p>
        </w:tc>
      </w:tr>
      <w:tr w:rsidR="00A3062F" w:rsidRPr="00150D5A" w14:paraId="05C48875" w14:textId="77777777" w:rsidTr="00A3062F">
        <w:trPr>
          <w:trHeight w:val="285"/>
          <w:jc w:val="center"/>
        </w:trPr>
        <w:tc>
          <w:tcPr>
            <w:tcW w:w="9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14BC5" w14:textId="77777777" w:rsidR="00A3062F" w:rsidRPr="00150D5A" w:rsidRDefault="00A3062F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DC_R17_1BLTE_1BNR_2DL2UL</w:t>
            </w:r>
          </w:p>
        </w:tc>
      </w:tr>
      <w:tr w:rsidR="00A3062F" w:rsidRPr="00150D5A" w14:paraId="07288292" w14:textId="77777777" w:rsidTr="00A3062F">
        <w:trPr>
          <w:trHeight w:val="285"/>
          <w:jc w:val="center"/>
        </w:trPr>
        <w:tc>
          <w:tcPr>
            <w:tcW w:w="9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39358" w14:textId="77777777" w:rsidR="00A3062F" w:rsidRPr="00150D5A" w:rsidRDefault="00A3062F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NR_SAR_PC2_interB_SUL_2BUL</w:t>
            </w:r>
          </w:p>
        </w:tc>
      </w:tr>
      <w:tr w:rsidR="00A3062F" w:rsidRPr="00150D5A" w14:paraId="1C7EFA7E" w14:textId="77777777" w:rsidTr="00A3062F">
        <w:trPr>
          <w:trHeight w:val="285"/>
          <w:jc w:val="center"/>
        </w:trPr>
        <w:tc>
          <w:tcPr>
            <w:tcW w:w="9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5C839" w14:textId="77777777" w:rsidR="00A3062F" w:rsidRPr="00150D5A" w:rsidRDefault="00A3062F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ENDC_UE_PC2_R17_NR_TDD</w:t>
            </w:r>
          </w:p>
        </w:tc>
      </w:tr>
      <w:tr w:rsidR="00A3062F" w:rsidRPr="00150D5A" w14:paraId="4A031325" w14:textId="77777777" w:rsidTr="00A3062F">
        <w:trPr>
          <w:trHeight w:val="285"/>
          <w:jc w:val="center"/>
        </w:trPr>
        <w:tc>
          <w:tcPr>
            <w:tcW w:w="9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C67B3" w14:textId="77777777" w:rsidR="00A3062F" w:rsidRPr="00150D5A" w:rsidRDefault="00A3062F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LTE_CA_R17_xBDL_2BUL</w:t>
            </w:r>
          </w:p>
        </w:tc>
      </w:tr>
      <w:tr w:rsidR="00A3062F" w:rsidRPr="00150D5A" w14:paraId="3C2F2111" w14:textId="77777777" w:rsidTr="00A3062F">
        <w:trPr>
          <w:trHeight w:val="285"/>
          <w:jc w:val="center"/>
        </w:trPr>
        <w:tc>
          <w:tcPr>
            <w:tcW w:w="9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25977" w14:textId="77777777" w:rsidR="00A3062F" w:rsidRPr="00150D5A" w:rsidRDefault="00A3062F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LTE_CA_R17_2BDL_2BUL</w:t>
            </w:r>
          </w:p>
        </w:tc>
      </w:tr>
      <w:tr w:rsidR="00A3062F" w:rsidRPr="00150D5A" w14:paraId="64A5DC6F" w14:textId="77777777" w:rsidTr="00A3062F">
        <w:trPr>
          <w:trHeight w:val="285"/>
          <w:jc w:val="center"/>
        </w:trPr>
        <w:tc>
          <w:tcPr>
            <w:tcW w:w="9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4664F" w14:textId="77777777" w:rsidR="00A3062F" w:rsidRPr="00150D5A" w:rsidRDefault="00A3062F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LTE_CA_R17_xBDL_1BUL</w:t>
            </w:r>
          </w:p>
        </w:tc>
      </w:tr>
      <w:tr w:rsidR="00A3062F" w:rsidRPr="00150D5A" w14:paraId="745DD357" w14:textId="77777777" w:rsidTr="00A3062F">
        <w:trPr>
          <w:trHeight w:val="285"/>
          <w:jc w:val="center"/>
        </w:trPr>
        <w:tc>
          <w:tcPr>
            <w:tcW w:w="9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6725A" w14:textId="77777777" w:rsidR="00A3062F" w:rsidRPr="00150D5A" w:rsidRDefault="00A3062F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LTE_CA_R17_3BDL_1BUL</w:t>
            </w:r>
          </w:p>
        </w:tc>
      </w:tr>
      <w:tr w:rsidR="00A3062F" w:rsidRPr="00150D5A" w14:paraId="5CD6B012" w14:textId="77777777" w:rsidTr="00A3062F">
        <w:trPr>
          <w:trHeight w:val="285"/>
          <w:jc w:val="center"/>
        </w:trPr>
        <w:tc>
          <w:tcPr>
            <w:tcW w:w="9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198FB" w14:textId="77777777" w:rsidR="00A3062F" w:rsidRPr="00150D5A" w:rsidRDefault="00A3062F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LTE_CA_R17_2BDL_1BUL</w:t>
            </w:r>
          </w:p>
        </w:tc>
      </w:tr>
      <w:tr w:rsidR="00A3062F" w:rsidRPr="00150D5A" w14:paraId="74EF310D" w14:textId="77777777" w:rsidTr="00A3062F">
        <w:trPr>
          <w:trHeight w:val="285"/>
          <w:jc w:val="center"/>
        </w:trPr>
        <w:tc>
          <w:tcPr>
            <w:tcW w:w="9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D890B" w14:textId="77777777" w:rsidR="00A3062F" w:rsidRPr="00150D5A" w:rsidRDefault="00A3062F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NR_LTE_V2X_PC5_combos</w:t>
            </w:r>
          </w:p>
        </w:tc>
      </w:tr>
      <w:tr w:rsidR="00A3062F" w:rsidRPr="00150D5A" w14:paraId="1C9063EA" w14:textId="77777777" w:rsidTr="00A3062F">
        <w:trPr>
          <w:trHeight w:val="285"/>
          <w:jc w:val="center"/>
        </w:trPr>
        <w:tc>
          <w:tcPr>
            <w:tcW w:w="9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9B98F" w14:textId="77777777" w:rsidR="00A3062F" w:rsidRPr="00150D5A" w:rsidRDefault="00A3062F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LTE_bands_R17_M1_M2_NB1_NB2</w:t>
            </w:r>
          </w:p>
        </w:tc>
      </w:tr>
      <w:tr w:rsidR="00A3062F" w:rsidRPr="00150D5A" w14:paraId="78CC55C6" w14:textId="77777777" w:rsidTr="00A3062F">
        <w:trPr>
          <w:trHeight w:val="285"/>
          <w:jc w:val="center"/>
        </w:trPr>
        <w:tc>
          <w:tcPr>
            <w:tcW w:w="9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5CDFD" w14:textId="77777777" w:rsidR="00A3062F" w:rsidRPr="00150D5A" w:rsidRDefault="00A3062F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NR_bands_R17_BWs</w:t>
            </w:r>
          </w:p>
        </w:tc>
      </w:tr>
    </w:tbl>
    <w:p w14:paraId="3F1A4AE2" w14:textId="77777777" w:rsidR="00D61C79" w:rsidRDefault="00D61C79" w:rsidP="006A5DCC">
      <w:pPr>
        <w:pStyle w:val="B1"/>
        <w:ind w:left="0" w:firstLine="0"/>
        <w:rPr>
          <w:lang w:val="en-US" w:eastAsia="zh-CN"/>
        </w:rPr>
      </w:pPr>
    </w:p>
    <w:p w14:paraId="15D895DF" w14:textId="001197E7" w:rsidR="00D61C79" w:rsidRDefault="00D61C79" w:rsidP="006A5DCC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Rel-18 </w:t>
      </w:r>
      <w:r w:rsidR="00A3062F">
        <w:rPr>
          <w:lang w:val="en-US" w:eastAsia="zh-CN"/>
        </w:rPr>
        <w:t>keeps a similar number of baskets as Rel-17, which is 31</w:t>
      </w:r>
      <w:r w:rsidR="00FF765C">
        <w:rPr>
          <w:lang w:val="en-US" w:eastAsia="zh-CN"/>
        </w:rPr>
        <w:t xml:space="preserve"> [5]</w:t>
      </w:r>
      <w:r w:rsidR="00A3062F">
        <w:rPr>
          <w:lang w:val="en-US" w:eastAsia="zh-CN"/>
        </w:rPr>
        <w:t>:</w:t>
      </w:r>
    </w:p>
    <w:p w14:paraId="73703863" w14:textId="49A75B9D" w:rsidR="00A3062F" w:rsidRDefault="00FF765C" w:rsidP="00FF765C">
      <w:pPr>
        <w:pStyle w:val="B1"/>
        <w:ind w:left="0" w:firstLine="0"/>
        <w:jc w:val="center"/>
        <w:rPr>
          <w:lang w:val="en-US" w:eastAsia="zh-CN"/>
        </w:rPr>
      </w:pPr>
      <w:r>
        <w:rPr>
          <w:lang w:val="en-US" w:eastAsia="zh-CN"/>
        </w:rPr>
        <w:t>Table – 3 Rel-18 baskets</w:t>
      </w:r>
    </w:p>
    <w:tbl>
      <w:tblPr>
        <w:tblW w:w="7375" w:type="dxa"/>
        <w:jc w:val="center"/>
        <w:tblLook w:val="0600" w:firstRow="0" w:lastRow="0" w:firstColumn="0" w:lastColumn="0" w:noHBand="1" w:noVBand="1"/>
      </w:tblPr>
      <w:tblGrid>
        <w:gridCol w:w="7375"/>
      </w:tblGrid>
      <w:tr w:rsidR="00FF765C" w:rsidRPr="003977EF" w14:paraId="54F89F55" w14:textId="77777777" w:rsidTr="00FF765C">
        <w:trPr>
          <w:trHeight w:val="285"/>
          <w:jc w:val="center"/>
        </w:trPr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47AD2" w14:textId="77777777" w:rsidR="00FF765C" w:rsidRPr="003977EF" w:rsidRDefault="00FF765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DC_R18_1BLTE_1BNR_2DL2UL</w:t>
            </w:r>
          </w:p>
        </w:tc>
      </w:tr>
      <w:tr w:rsidR="00FF765C" w:rsidRPr="003977EF" w14:paraId="263E4EC9" w14:textId="77777777" w:rsidTr="00FF765C">
        <w:trPr>
          <w:trHeight w:val="285"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55FEF" w14:textId="77777777" w:rsidR="00FF765C" w:rsidRPr="003977EF" w:rsidRDefault="00FF765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DC_R18_2BLTE_1BNR_3DL2UL</w:t>
            </w:r>
          </w:p>
        </w:tc>
      </w:tr>
      <w:tr w:rsidR="00FF765C" w:rsidRPr="003977EF" w14:paraId="0DC5BD07" w14:textId="77777777" w:rsidTr="00FF765C">
        <w:trPr>
          <w:trHeight w:val="285"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12B45" w14:textId="77777777" w:rsidR="00FF765C" w:rsidRPr="003977EF" w:rsidRDefault="00FF765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DC_R18_xBLTE_1BNR_yDL2UL</w:t>
            </w:r>
          </w:p>
        </w:tc>
      </w:tr>
      <w:tr w:rsidR="00FF765C" w:rsidRPr="003977EF" w14:paraId="496AD595" w14:textId="77777777" w:rsidTr="00FF765C">
        <w:trPr>
          <w:trHeight w:val="285"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1698A" w14:textId="77777777" w:rsidR="00FF765C" w:rsidRPr="003977EF" w:rsidRDefault="00FF765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DC_R18_xBLTE_2BNR_yDL2UL</w:t>
            </w:r>
          </w:p>
        </w:tc>
      </w:tr>
      <w:tr w:rsidR="00FF765C" w:rsidRPr="003977EF" w14:paraId="202841FD" w14:textId="77777777" w:rsidTr="00FF765C">
        <w:trPr>
          <w:trHeight w:val="285"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0981C" w14:textId="77777777" w:rsidR="00FF765C" w:rsidRPr="003977EF" w:rsidRDefault="00FF765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DC_R18_xBLTE_yBNR_zDL2UL</w:t>
            </w:r>
          </w:p>
        </w:tc>
      </w:tr>
      <w:tr w:rsidR="00FF765C" w:rsidRPr="003977EF" w14:paraId="7B77FF2E" w14:textId="77777777" w:rsidTr="00FF765C">
        <w:trPr>
          <w:trHeight w:val="285"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85C41" w14:textId="77777777" w:rsidR="00FF765C" w:rsidRPr="003977EF" w:rsidRDefault="00FF765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DC_R18_xBLTE_yBNR_zDL3UL</w:t>
            </w:r>
          </w:p>
        </w:tc>
      </w:tr>
      <w:tr w:rsidR="00FF765C" w:rsidRPr="003977EF" w14:paraId="2B7A5343" w14:textId="77777777" w:rsidTr="00FF765C">
        <w:trPr>
          <w:trHeight w:val="285"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5722F" w14:textId="77777777" w:rsidR="00FF765C" w:rsidRPr="003977EF" w:rsidRDefault="00FF765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NR_CA_R18_Intra</w:t>
            </w:r>
          </w:p>
        </w:tc>
      </w:tr>
      <w:tr w:rsidR="00FF765C" w:rsidRPr="003977EF" w14:paraId="33A94243" w14:textId="77777777" w:rsidTr="00FF765C">
        <w:trPr>
          <w:trHeight w:val="285"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8F12F" w14:textId="77777777" w:rsidR="00FF765C" w:rsidRPr="003977EF" w:rsidRDefault="00FF765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NR_CADC_R18_2BDL_xBUL</w:t>
            </w:r>
          </w:p>
        </w:tc>
      </w:tr>
      <w:tr w:rsidR="00FF765C" w:rsidRPr="003977EF" w14:paraId="179FAD24" w14:textId="77777777" w:rsidTr="00FF765C">
        <w:trPr>
          <w:trHeight w:val="285"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FC1ED" w14:textId="77777777" w:rsidR="00FF765C" w:rsidRPr="003977EF" w:rsidRDefault="00FF765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NR_CADC_R18_3BDL_xBUL</w:t>
            </w:r>
          </w:p>
        </w:tc>
      </w:tr>
      <w:tr w:rsidR="00FF765C" w:rsidRPr="003977EF" w14:paraId="252B45EE" w14:textId="77777777" w:rsidTr="00FF765C">
        <w:trPr>
          <w:trHeight w:val="285"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20449" w14:textId="77777777" w:rsidR="00FF765C" w:rsidRPr="003977EF" w:rsidRDefault="00FF765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NR_CADC_R18_yBDL_xBUL</w:t>
            </w:r>
          </w:p>
        </w:tc>
      </w:tr>
      <w:tr w:rsidR="00FF765C" w:rsidRPr="003977EF" w14:paraId="463E3611" w14:textId="77777777" w:rsidTr="00FF765C">
        <w:trPr>
          <w:trHeight w:val="285"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67409" w14:textId="77777777" w:rsidR="00FF765C" w:rsidRPr="003977EF" w:rsidRDefault="00FF765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NR_SUL_combos_R18</w:t>
            </w:r>
          </w:p>
        </w:tc>
      </w:tr>
      <w:tr w:rsidR="00FF765C" w:rsidRPr="003977EF" w14:paraId="15AE3414" w14:textId="77777777" w:rsidTr="00FF765C">
        <w:trPr>
          <w:trHeight w:val="285"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CF7E0" w14:textId="77777777" w:rsidR="00FF765C" w:rsidRPr="003977EF" w:rsidRDefault="00FF765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NR_2SUL_cell_combos_R18</w:t>
            </w:r>
          </w:p>
        </w:tc>
      </w:tr>
      <w:tr w:rsidR="00FF765C" w:rsidRPr="003977EF" w14:paraId="34B2AED5" w14:textId="77777777" w:rsidTr="00FF765C">
        <w:trPr>
          <w:trHeight w:val="285"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0A5BA" w14:textId="77777777" w:rsidR="00FF765C" w:rsidRPr="003977EF" w:rsidRDefault="00FF765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NR_LTE_V2X_PC5_combos_R18</w:t>
            </w:r>
          </w:p>
        </w:tc>
      </w:tr>
      <w:tr w:rsidR="00FF765C" w:rsidRPr="003977EF" w14:paraId="397D45DD" w14:textId="77777777" w:rsidTr="00FF765C">
        <w:trPr>
          <w:trHeight w:val="285"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9E830" w14:textId="77777777" w:rsidR="00FF765C" w:rsidRPr="003977EF" w:rsidRDefault="00FF765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LTE_NR_HPUE_FWVM_R18</w:t>
            </w:r>
          </w:p>
        </w:tc>
      </w:tr>
      <w:tr w:rsidR="00FF765C" w:rsidRPr="003977EF" w14:paraId="69735030" w14:textId="77777777" w:rsidTr="00FF765C">
        <w:trPr>
          <w:trHeight w:val="285"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E139E" w14:textId="77777777" w:rsidR="00FF765C" w:rsidRPr="003977EF" w:rsidRDefault="00FF765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NR_RAIL_HPUE_n100_n101 (stopped)</w:t>
            </w:r>
          </w:p>
        </w:tc>
      </w:tr>
      <w:tr w:rsidR="00FF765C" w:rsidRPr="003977EF" w14:paraId="0E10459E" w14:textId="77777777" w:rsidTr="00FF765C">
        <w:trPr>
          <w:trHeight w:val="285"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83FB2" w14:textId="77777777" w:rsidR="00FF765C" w:rsidRPr="003977EF" w:rsidRDefault="00FF765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HPUE_FR1_DC_LTE_NR_R18</w:t>
            </w:r>
          </w:p>
        </w:tc>
      </w:tr>
      <w:tr w:rsidR="00FF765C" w:rsidRPr="003977EF" w14:paraId="651A7E88" w14:textId="77777777" w:rsidTr="00FF765C">
        <w:trPr>
          <w:trHeight w:val="285"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B697C" w14:textId="77777777" w:rsidR="00FF765C" w:rsidRPr="003977EF" w:rsidRDefault="00FF765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HPUE_NR_FR1_TDD_intra_CA_R18</w:t>
            </w:r>
          </w:p>
        </w:tc>
      </w:tr>
      <w:tr w:rsidR="00FF765C" w:rsidRPr="003977EF" w14:paraId="57DA5E44" w14:textId="77777777" w:rsidTr="00FF765C">
        <w:trPr>
          <w:trHeight w:val="285"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501FF" w14:textId="77777777" w:rsidR="00FF765C" w:rsidRPr="003977EF" w:rsidRDefault="00FF765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HPUE_NR_FR1_TDD_R18</w:t>
            </w:r>
          </w:p>
        </w:tc>
      </w:tr>
      <w:tr w:rsidR="00FF765C" w:rsidRPr="003977EF" w14:paraId="31579BDC" w14:textId="77777777" w:rsidTr="00FF765C">
        <w:trPr>
          <w:trHeight w:val="285"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F2D3E" w14:textId="77777777" w:rsidR="00FF765C" w:rsidRPr="003977EF" w:rsidRDefault="00FF765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lastRenderedPageBreak/>
              <w:t>HPUE_FR1_TDD_NR_CADC_SUL_R18</w:t>
            </w:r>
          </w:p>
        </w:tc>
      </w:tr>
      <w:tr w:rsidR="00FF765C" w:rsidRPr="003977EF" w14:paraId="566EBD22" w14:textId="77777777" w:rsidTr="00FF765C">
        <w:trPr>
          <w:trHeight w:val="285"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315FA" w14:textId="77777777" w:rsidR="00FF765C" w:rsidRPr="003977EF" w:rsidRDefault="00FF765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HPUE_FR1_FDD_NR_CADC_R18</w:t>
            </w:r>
          </w:p>
        </w:tc>
      </w:tr>
      <w:tr w:rsidR="00FF765C" w:rsidRPr="003977EF" w14:paraId="3EA11A36" w14:textId="77777777" w:rsidTr="00FF765C">
        <w:trPr>
          <w:trHeight w:val="285"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AACB9" w14:textId="77777777" w:rsidR="00FF765C" w:rsidRPr="003977EF" w:rsidRDefault="00FF765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HPUE_NR_FR1_FDD_R18</w:t>
            </w:r>
          </w:p>
        </w:tc>
      </w:tr>
      <w:tr w:rsidR="00FF765C" w:rsidRPr="003977EF" w14:paraId="0F54DB02" w14:textId="77777777" w:rsidTr="00FF765C">
        <w:trPr>
          <w:trHeight w:val="285"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75DC3" w14:textId="77777777" w:rsidR="00FF765C" w:rsidRPr="003977EF" w:rsidRDefault="00FF765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DL_intrpt_combos_TxSW_R18</w:t>
            </w:r>
          </w:p>
        </w:tc>
      </w:tr>
      <w:tr w:rsidR="00FF765C" w:rsidRPr="003977EF" w14:paraId="71FCC579" w14:textId="77777777" w:rsidTr="00FF765C">
        <w:trPr>
          <w:trHeight w:val="285"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2950C" w14:textId="77777777" w:rsidR="00FF765C" w:rsidRPr="003977EF" w:rsidRDefault="00FF765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NR_bands_UL_MIMO_R18</w:t>
            </w:r>
          </w:p>
        </w:tc>
      </w:tr>
      <w:tr w:rsidR="00FF765C" w:rsidRPr="003977EF" w14:paraId="2A171782" w14:textId="77777777" w:rsidTr="00FF765C">
        <w:trPr>
          <w:trHeight w:val="285"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0A42D" w14:textId="77777777" w:rsidR="00FF765C" w:rsidRPr="003977EF" w:rsidRDefault="00FF765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NR_FDD_bands_R18_redcap</w:t>
            </w:r>
          </w:p>
        </w:tc>
      </w:tr>
      <w:tr w:rsidR="00FF765C" w:rsidRPr="003977EF" w14:paraId="018B84BE" w14:textId="77777777" w:rsidTr="00FF765C">
        <w:trPr>
          <w:trHeight w:val="285"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DA2CD" w14:textId="77777777" w:rsidR="00FF765C" w:rsidRPr="003977EF" w:rsidRDefault="00FF765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NR_bands_R18_BWs</w:t>
            </w:r>
          </w:p>
        </w:tc>
      </w:tr>
      <w:tr w:rsidR="00FF765C" w:rsidRPr="003977EF" w14:paraId="489E800B" w14:textId="77777777" w:rsidTr="00FF765C">
        <w:trPr>
          <w:trHeight w:val="285"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02093" w14:textId="77777777" w:rsidR="00FF765C" w:rsidRPr="003977EF" w:rsidRDefault="00FF765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LTE_NR_Simult_RxTx_R18</w:t>
            </w:r>
          </w:p>
        </w:tc>
      </w:tr>
      <w:tr w:rsidR="00FF765C" w:rsidRPr="003977EF" w14:paraId="2045FA85" w14:textId="77777777" w:rsidTr="00FF765C">
        <w:trPr>
          <w:trHeight w:val="285"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A306BC" w14:textId="77777777" w:rsidR="00FF765C" w:rsidRPr="003977EF" w:rsidRDefault="00FF765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4Rx_NR_bands_R18</w:t>
            </w:r>
          </w:p>
        </w:tc>
      </w:tr>
      <w:tr w:rsidR="00FF765C" w:rsidRPr="003977EF" w14:paraId="550A3D6F" w14:textId="77777777" w:rsidTr="00FF765C">
        <w:trPr>
          <w:trHeight w:val="332"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877D7" w14:textId="77777777" w:rsidR="00FF765C" w:rsidRPr="003977EF" w:rsidRDefault="00FF765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4Rx_low_NR_band_handheld_3Tx_NR_CA_ENDC</w:t>
            </w:r>
          </w:p>
        </w:tc>
      </w:tr>
      <w:tr w:rsidR="00FF765C" w:rsidRPr="003977EF" w14:paraId="2D580184" w14:textId="77777777" w:rsidTr="00FF765C">
        <w:trPr>
          <w:trHeight w:val="285"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E3AC5C" w14:textId="77777777" w:rsidR="00FF765C" w:rsidRPr="003977EF" w:rsidRDefault="00FF765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LTE_CA_R18_xBDL_yBUL</w:t>
            </w:r>
          </w:p>
        </w:tc>
      </w:tr>
      <w:tr w:rsidR="00FF765C" w:rsidRPr="003977EF" w14:paraId="1DE458E3" w14:textId="77777777" w:rsidTr="00FF765C">
        <w:trPr>
          <w:trHeight w:val="285"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EF25B" w14:textId="77777777" w:rsidR="00FF765C" w:rsidRPr="003977EF" w:rsidRDefault="00FF765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3977EF">
              <w:rPr>
                <w:rFonts w:ascii="Calibri" w:hAnsi="Calibri" w:cs="Calibri"/>
                <w:sz w:val="22"/>
                <w:szCs w:val="22"/>
                <w:lang w:eastAsia="zh-CN"/>
              </w:rPr>
              <w:t>LTE_bands_R18_M1_M2_NB1_NB2</w:t>
            </w:r>
          </w:p>
        </w:tc>
      </w:tr>
      <w:tr w:rsidR="00FF765C" w:rsidRPr="003977EF" w14:paraId="244BCBE8" w14:textId="77777777" w:rsidTr="00FF765C">
        <w:trPr>
          <w:trHeight w:val="285"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32CF69" w14:textId="77777777" w:rsidR="00FF765C" w:rsidRPr="003977EF" w:rsidRDefault="00FF765C" w:rsidP="00E10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R18_3Tx_NR_CA_ENDC</w:t>
            </w:r>
          </w:p>
        </w:tc>
      </w:tr>
    </w:tbl>
    <w:p w14:paraId="250F97FD" w14:textId="6C11FE1A" w:rsidR="00FF765C" w:rsidRPr="0089428E" w:rsidRDefault="00FF765C" w:rsidP="006A5DCC">
      <w:pPr>
        <w:pStyle w:val="B1"/>
        <w:ind w:left="0" w:firstLine="0"/>
        <w:rPr>
          <w:lang w:val="en-US" w:eastAsia="zh-CN"/>
        </w:rPr>
      </w:pPr>
    </w:p>
    <w:p w14:paraId="21B81BC9" w14:textId="3550AB9C" w:rsidR="00FF765C" w:rsidRPr="00D61C79" w:rsidRDefault="0089428E" w:rsidP="006A5DCC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In addition to the basket works, a parallel study item was launched in Rel-17 and extended to Rel-18 to </w:t>
      </w:r>
      <w:r w:rsidR="005B51AB">
        <w:rPr>
          <w:lang w:val="en-US" w:eastAsia="zh-CN"/>
        </w:rPr>
        <w:t>form a certain rules or guidelines for</w:t>
      </w:r>
      <w:r>
        <w:rPr>
          <w:lang w:val="en-US" w:eastAsia="zh-CN"/>
        </w:rPr>
        <w:t xml:space="preserve"> simplification and improvements [2]. RAN4#110 has also raised some discussions and encourage companies to contribute in order for such works to be best organized in the upcoming Rel-19 [1]. </w:t>
      </w:r>
      <w:r w:rsidR="00FF765C">
        <w:rPr>
          <w:lang w:val="en-US" w:eastAsia="zh-CN"/>
        </w:rPr>
        <w:t>In this contribution, we</w:t>
      </w:r>
      <w:r w:rsidR="00290EEE">
        <w:rPr>
          <w:lang w:val="en-US" w:eastAsia="zh-CN"/>
        </w:rPr>
        <w:t xml:space="preserve"> further</w:t>
      </w:r>
      <w:r w:rsidR="00FF765C">
        <w:rPr>
          <w:lang w:val="en-US" w:eastAsia="zh-CN"/>
        </w:rPr>
        <w:t xml:space="preserve"> discuss </w:t>
      </w:r>
      <w:r>
        <w:rPr>
          <w:lang w:val="en-US" w:eastAsia="zh-CN"/>
        </w:rPr>
        <w:t xml:space="preserve">some potential </w:t>
      </w:r>
      <w:r w:rsidR="000B16E5">
        <w:rPr>
          <w:lang w:val="en-US" w:eastAsia="zh-CN"/>
        </w:rPr>
        <w:t>measures</w:t>
      </w:r>
      <w:r>
        <w:rPr>
          <w:lang w:val="en-US" w:eastAsia="zh-CN"/>
        </w:rPr>
        <w:t xml:space="preserve"> </w:t>
      </w:r>
      <w:r w:rsidR="00183F22">
        <w:rPr>
          <w:lang w:val="en-US" w:eastAsia="zh-CN"/>
        </w:rPr>
        <w:t>for</w:t>
      </w:r>
      <w:r>
        <w:rPr>
          <w:lang w:val="en-US" w:eastAsia="zh-CN"/>
        </w:rPr>
        <w:t xml:space="preserve"> organiz</w:t>
      </w:r>
      <w:r w:rsidR="00183F22">
        <w:rPr>
          <w:lang w:val="en-US" w:eastAsia="zh-CN"/>
        </w:rPr>
        <w:t>ing</w:t>
      </w:r>
      <w:r>
        <w:rPr>
          <w:lang w:val="en-US" w:eastAsia="zh-CN"/>
        </w:rPr>
        <w:t xml:space="preserve"> Rel-19 baskets.</w:t>
      </w:r>
    </w:p>
    <w:p w14:paraId="29EF9E55" w14:textId="56401BCF" w:rsidR="00163132" w:rsidRDefault="006B544A" w:rsidP="003E08FC">
      <w:pPr>
        <w:pStyle w:val="Heading1"/>
      </w:pPr>
      <w:r>
        <w:t>2 Discussion</w:t>
      </w:r>
    </w:p>
    <w:p w14:paraId="1792D9F5" w14:textId="06206B8C" w:rsidR="00FE2BCB" w:rsidRPr="0089428E" w:rsidRDefault="0089428E" w:rsidP="00E37707">
      <w:pPr>
        <w:rPr>
          <w:lang w:val="en-US"/>
        </w:rPr>
      </w:pPr>
      <w:r>
        <w:rPr>
          <w:lang w:val="en-US"/>
        </w:rPr>
        <w:t xml:space="preserve">When creating baskets in </w:t>
      </w:r>
      <w:r w:rsidR="00C0280B">
        <w:rPr>
          <w:lang w:val="en-US"/>
        </w:rPr>
        <w:t xml:space="preserve">previous </w:t>
      </w:r>
      <w:r>
        <w:rPr>
          <w:lang w:val="en-US"/>
        </w:rPr>
        <w:t>release</w:t>
      </w:r>
      <w:r w:rsidR="00C0280B">
        <w:rPr>
          <w:lang w:val="en-US"/>
        </w:rPr>
        <w:t>s</w:t>
      </w:r>
      <w:r>
        <w:rPr>
          <w:lang w:val="en-US"/>
        </w:rPr>
        <w:t>, there are many factors taken into account:</w:t>
      </w:r>
    </w:p>
    <w:p w14:paraId="74140C72" w14:textId="57EA374A" w:rsidR="00163132" w:rsidRPr="0089428E" w:rsidRDefault="0089428E" w:rsidP="0089428E">
      <w:pPr>
        <w:pStyle w:val="ListParagraph"/>
        <w:numPr>
          <w:ilvl w:val="0"/>
          <w:numId w:val="33"/>
        </w:numPr>
        <w:ind w:firstLineChars="0"/>
        <w:rPr>
          <w:lang w:val="en-US"/>
        </w:rPr>
      </w:pPr>
      <w:r>
        <w:rPr>
          <w:lang w:val="en-US"/>
        </w:rPr>
        <w:t xml:space="preserve">Duplex: </w:t>
      </w:r>
      <w:r w:rsidR="005F55E8">
        <w:rPr>
          <w:lang w:eastAsia="zh-CN"/>
        </w:rPr>
        <w:t>FDD/TDD</w:t>
      </w:r>
      <w:r>
        <w:rPr>
          <w:lang w:eastAsia="zh-CN"/>
        </w:rPr>
        <w:t>/SUL</w:t>
      </w:r>
    </w:p>
    <w:p w14:paraId="29883DDC" w14:textId="77777777" w:rsidR="0089428E" w:rsidRPr="00E81EDC" w:rsidRDefault="0089428E" w:rsidP="0089428E">
      <w:pPr>
        <w:pStyle w:val="ListParagraph"/>
        <w:numPr>
          <w:ilvl w:val="0"/>
          <w:numId w:val="33"/>
        </w:numPr>
        <w:ind w:firstLineChars="0"/>
        <w:rPr>
          <w:lang w:val="en-US"/>
        </w:rPr>
      </w:pPr>
      <w:r>
        <w:rPr>
          <w:lang w:eastAsia="zh-CN"/>
        </w:rPr>
        <w:t xml:space="preserve">RAT:  </w:t>
      </w:r>
      <w:r w:rsidR="005F55E8">
        <w:rPr>
          <w:lang w:eastAsia="zh-CN"/>
        </w:rPr>
        <w:t>EN-DC, NR, LTE</w:t>
      </w:r>
    </w:p>
    <w:p w14:paraId="311A53A6" w14:textId="5A07D501" w:rsidR="00E81EDC" w:rsidRPr="00716587" w:rsidRDefault="00E81EDC" w:rsidP="0089428E">
      <w:pPr>
        <w:pStyle w:val="ListParagraph"/>
        <w:numPr>
          <w:ilvl w:val="0"/>
          <w:numId w:val="33"/>
        </w:numPr>
        <w:ind w:firstLineChars="0"/>
        <w:rPr>
          <w:lang w:val="en-US"/>
        </w:rPr>
      </w:pPr>
      <w:r>
        <w:rPr>
          <w:lang w:eastAsia="zh-CN"/>
        </w:rPr>
        <w:t>Frequency ranges: FR1 and FR2</w:t>
      </w:r>
    </w:p>
    <w:p w14:paraId="4BA792E3" w14:textId="77777777" w:rsidR="00716587" w:rsidRPr="0089428E" w:rsidRDefault="00716587" w:rsidP="00716587">
      <w:pPr>
        <w:pStyle w:val="ListParagraph"/>
        <w:numPr>
          <w:ilvl w:val="0"/>
          <w:numId w:val="33"/>
        </w:numPr>
        <w:ind w:firstLineChars="0"/>
        <w:rPr>
          <w:lang w:val="en-US"/>
        </w:rPr>
      </w:pPr>
      <w:r>
        <w:rPr>
          <w:lang w:eastAsia="zh-CN"/>
        </w:rPr>
        <w:t>Technologies: CA, DC</w:t>
      </w:r>
    </w:p>
    <w:p w14:paraId="7A05CD72" w14:textId="41AC28B8" w:rsidR="00716587" w:rsidRPr="00716587" w:rsidRDefault="00716587" w:rsidP="00716587">
      <w:pPr>
        <w:pStyle w:val="ListParagraph"/>
        <w:numPr>
          <w:ilvl w:val="1"/>
          <w:numId w:val="33"/>
        </w:numPr>
        <w:ind w:firstLineChars="0"/>
        <w:rPr>
          <w:lang w:val="en-US"/>
        </w:rPr>
      </w:pPr>
      <w:r>
        <w:rPr>
          <w:lang w:eastAsia="zh-CN"/>
        </w:rPr>
        <w:t>Intra-band, inter-band</w:t>
      </w:r>
    </w:p>
    <w:p w14:paraId="3416DB6B" w14:textId="77777777" w:rsidR="0089428E" w:rsidRPr="0089428E" w:rsidRDefault="0089428E" w:rsidP="0089428E">
      <w:pPr>
        <w:pStyle w:val="ListParagraph"/>
        <w:numPr>
          <w:ilvl w:val="0"/>
          <w:numId w:val="33"/>
        </w:numPr>
        <w:ind w:firstLineChars="0"/>
        <w:rPr>
          <w:lang w:val="en-US"/>
        </w:rPr>
      </w:pPr>
      <w:r>
        <w:rPr>
          <w:lang w:eastAsia="zh-CN"/>
        </w:rPr>
        <w:t xml:space="preserve">Number of </w:t>
      </w:r>
      <w:r w:rsidR="005F55E8">
        <w:rPr>
          <w:lang w:eastAsia="zh-CN"/>
        </w:rPr>
        <w:t>Tx: 2Tx and 3Tx</w:t>
      </w:r>
      <w:r>
        <w:rPr>
          <w:lang w:eastAsia="zh-CN"/>
        </w:rPr>
        <w:t xml:space="preserve"> </w:t>
      </w:r>
    </w:p>
    <w:p w14:paraId="24C399D5" w14:textId="40653BCA" w:rsidR="0089428E" w:rsidRPr="00716587" w:rsidRDefault="005F55E8" w:rsidP="00716587">
      <w:pPr>
        <w:pStyle w:val="ListParagraph"/>
        <w:numPr>
          <w:ilvl w:val="0"/>
          <w:numId w:val="33"/>
        </w:numPr>
        <w:ind w:firstLineChars="0"/>
        <w:rPr>
          <w:lang w:val="en-US"/>
        </w:rPr>
      </w:pPr>
      <w:r>
        <w:rPr>
          <w:lang w:eastAsia="zh-CN"/>
        </w:rPr>
        <w:t>Power class: PC3 and HPUE</w:t>
      </w:r>
    </w:p>
    <w:p w14:paraId="48C58F1C" w14:textId="3BBE363B" w:rsidR="0089428E" w:rsidRPr="00036100" w:rsidRDefault="0089428E" w:rsidP="0089428E">
      <w:pPr>
        <w:pStyle w:val="ListParagraph"/>
        <w:numPr>
          <w:ilvl w:val="0"/>
          <w:numId w:val="33"/>
        </w:numPr>
        <w:ind w:firstLineChars="0"/>
        <w:rPr>
          <w:lang w:val="en-US"/>
        </w:rPr>
      </w:pPr>
      <w:r>
        <w:rPr>
          <w:lang w:eastAsia="zh-CN"/>
        </w:rPr>
        <w:t>Band numbers: n</w:t>
      </w:r>
      <w:r w:rsidR="005F55E8">
        <w:rPr>
          <w:lang w:eastAsia="zh-CN"/>
        </w:rPr>
        <w:t>umber of DL bands and UL bands</w:t>
      </w:r>
    </w:p>
    <w:p w14:paraId="40697D42" w14:textId="0CEC0BCD" w:rsidR="00036100" w:rsidRPr="00174CA0" w:rsidRDefault="00036100" w:rsidP="0089428E">
      <w:pPr>
        <w:pStyle w:val="ListParagraph"/>
        <w:numPr>
          <w:ilvl w:val="0"/>
          <w:numId w:val="33"/>
        </w:numPr>
        <w:ind w:firstLineChars="0"/>
        <w:rPr>
          <w:lang w:val="en-US"/>
        </w:rPr>
      </w:pPr>
      <w:r>
        <w:rPr>
          <w:lang w:eastAsia="zh-CN"/>
        </w:rPr>
        <w:t>Carrier numbers: number of DL carriers and UL carriers</w:t>
      </w:r>
    </w:p>
    <w:p w14:paraId="7EA1D88E" w14:textId="0FFD6820" w:rsidR="00174CA0" w:rsidRPr="0089428E" w:rsidRDefault="00174CA0" w:rsidP="0089428E">
      <w:pPr>
        <w:pStyle w:val="ListParagraph"/>
        <w:numPr>
          <w:ilvl w:val="0"/>
          <w:numId w:val="33"/>
        </w:numPr>
        <w:ind w:firstLineChars="0"/>
        <w:rPr>
          <w:lang w:val="en-US"/>
        </w:rPr>
      </w:pPr>
      <w:r>
        <w:rPr>
          <w:lang w:eastAsia="zh-CN"/>
        </w:rPr>
        <w:t>Form factors: handheld and non-handheld (e.g., FWA, industrial devices</w:t>
      </w:r>
      <w:r w:rsidR="00656BB2">
        <w:rPr>
          <w:lang w:eastAsia="zh-CN"/>
        </w:rPr>
        <w:t>,</w:t>
      </w:r>
      <w:r>
        <w:rPr>
          <w:lang w:eastAsia="zh-CN"/>
        </w:rPr>
        <w:t xml:space="preserve"> etc.)</w:t>
      </w:r>
    </w:p>
    <w:p w14:paraId="6244031B" w14:textId="29B7577A" w:rsidR="00D977B8" w:rsidRDefault="00D977B8" w:rsidP="005F55E8">
      <w:pPr>
        <w:pStyle w:val="B1"/>
        <w:ind w:left="0" w:firstLine="0"/>
        <w:rPr>
          <w:lang w:eastAsia="zh-CN"/>
        </w:rPr>
      </w:pPr>
      <w:r>
        <w:rPr>
          <w:lang w:eastAsia="zh-CN"/>
        </w:rPr>
        <w:t>Such factors make it tricky to split the work for specifying band combinations into different baskets, and based on the previous practice</w:t>
      </w:r>
      <w:r w:rsidR="00CE17AC">
        <w:rPr>
          <w:lang w:eastAsia="zh-CN"/>
        </w:rPr>
        <w:t xml:space="preserve"> and lessons</w:t>
      </w:r>
      <w:r>
        <w:rPr>
          <w:lang w:eastAsia="zh-CN"/>
        </w:rPr>
        <w:t>, the basket planning could be improved</w:t>
      </w:r>
      <w:r w:rsidR="0057643B">
        <w:rPr>
          <w:lang w:eastAsia="zh-CN"/>
        </w:rPr>
        <w:t>, thus not necessarily identical to the previous basket split</w:t>
      </w:r>
      <w:r>
        <w:rPr>
          <w:lang w:eastAsia="zh-CN"/>
        </w:rPr>
        <w:t>.</w:t>
      </w:r>
    </w:p>
    <w:p w14:paraId="719CF783" w14:textId="21DCAD20" w:rsidR="00D977B8" w:rsidRPr="00D977B8" w:rsidRDefault="00D977B8" w:rsidP="005F55E8">
      <w:pPr>
        <w:pStyle w:val="B1"/>
        <w:ind w:left="0" w:firstLine="0"/>
        <w:rPr>
          <w:b/>
          <w:bCs/>
          <w:lang w:eastAsia="zh-CN"/>
        </w:rPr>
      </w:pPr>
      <w:r w:rsidRPr="00D977B8">
        <w:rPr>
          <w:b/>
          <w:bCs/>
          <w:lang w:eastAsia="zh-CN"/>
        </w:rPr>
        <w:t>Proposal 1: Rel-19 baskets should be planned and improved based on the previous practice</w:t>
      </w:r>
      <w:r w:rsidR="00CE17AC">
        <w:rPr>
          <w:b/>
          <w:bCs/>
          <w:lang w:eastAsia="zh-CN"/>
        </w:rPr>
        <w:t xml:space="preserve"> and lessons</w:t>
      </w:r>
      <w:r w:rsidR="0057643B">
        <w:rPr>
          <w:b/>
          <w:bCs/>
          <w:lang w:eastAsia="zh-CN"/>
        </w:rPr>
        <w:t>, thus not necessarily identical to the previous basket split</w:t>
      </w:r>
      <w:r w:rsidRPr="00D977B8">
        <w:rPr>
          <w:b/>
          <w:bCs/>
          <w:lang w:eastAsia="zh-CN"/>
        </w:rPr>
        <w:t>.</w:t>
      </w:r>
    </w:p>
    <w:p w14:paraId="3FCECBBD" w14:textId="57C89728" w:rsidR="0067503C" w:rsidRDefault="0067503C" w:rsidP="005F55E8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In the </w:t>
      </w:r>
      <w:r w:rsidR="004C3D32">
        <w:rPr>
          <w:lang w:eastAsia="zh-CN"/>
        </w:rPr>
        <w:t xml:space="preserve">previous </w:t>
      </w:r>
      <w:r>
        <w:rPr>
          <w:lang w:eastAsia="zh-CN"/>
        </w:rPr>
        <w:t xml:space="preserve">practice of the basket approach in Rel-16/17/18, it can be observed that the number of band combinations requested in each basket differs significantly. </w:t>
      </w:r>
      <w:r w:rsidR="000C50F6">
        <w:rPr>
          <w:lang w:eastAsia="zh-CN"/>
        </w:rPr>
        <w:t>For example, in Rel-17 NR CA/DC 2 bands DL and up to 2 bands UL, there are more than 3200 band combination configurations requested.</w:t>
      </w:r>
      <w:r w:rsidR="0069271D">
        <w:rPr>
          <w:lang w:eastAsia="zh-CN"/>
        </w:rPr>
        <w:t xml:space="preserve"> Hence balancing anticipated workload among baskets is important. In addition, workload sharing among companies should also be taken into account.</w:t>
      </w:r>
    </w:p>
    <w:p w14:paraId="1AD5BDD1" w14:textId="2959CCF9" w:rsidR="0067503C" w:rsidRPr="00135E8E" w:rsidRDefault="0069271D" w:rsidP="00135E8E">
      <w:pPr>
        <w:pStyle w:val="B1"/>
        <w:ind w:left="990" w:hanging="990"/>
        <w:rPr>
          <w:b/>
          <w:bCs/>
          <w:lang w:eastAsia="zh-CN"/>
        </w:rPr>
      </w:pPr>
      <w:r w:rsidRPr="00870F5F">
        <w:rPr>
          <w:b/>
          <w:bCs/>
          <w:lang w:eastAsia="zh-CN"/>
        </w:rPr>
        <w:t xml:space="preserve">Proposal </w:t>
      </w:r>
      <w:r w:rsidR="00D977B8">
        <w:rPr>
          <w:b/>
          <w:bCs/>
          <w:lang w:eastAsia="zh-CN"/>
        </w:rPr>
        <w:t>2</w:t>
      </w:r>
      <w:r w:rsidRPr="00870F5F">
        <w:rPr>
          <w:b/>
          <w:bCs/>
          <w:lang w:eastAsia="zh-CN"/>
        </w:rPr>
        <w:t>: When planning baskets in Rel-19, balancing anticipated workload among baskets and sharing workload among companies should be taken into account.</w:t>
      </w:r>
    </w:p>
    <w:p w14:paraId="09E3FFF7" w14:textId="6A7CEFAB" w:rsidR="0067503C" w:rsidRDefault="00135E8E" w:rsidP="005F55E8">
      <w:pPr>
        <w:pStyle w:val="B1"/>
        <w:ind w:left="0" w:firstLine="0"/>
        <w:rPr>
          <w:lang w:eastAsia="zh-CN"/>
        </w:rPr>
      </w:pPr>
      <w:r>
        <w:rPr>
          <w:lang w:eastAsia="zh-CN"/>
        </w:rPr>
        <w:t>Actually, m</w:t>
      </w:r>
      <w:r w:rsidR="0067503C">
        <w:rPr>
          <w:lang w:eastAsia="zh-CN"/>
        </w:rPr>
        <w:t xml:space="preserve">any regularized works </w:t>
      </w:r>
      <w:r>
        <w:rPr>
          <w:lang w:eastAsia="zh-CN"/>
        </w:rPr>
        <w:t xml:space="preserve">in each basket WID </w:t>
      </w:r>
      <w:r w:rsidR="0067503C">
        <w:rPr>
          <w:lang w:eastAsia="zh-CN"/>
        </w:rPr>
        <w:t>can be assisted by a certain tool, such as checking fall-back modes, collating the input requests, checking status, generating the corresponding specs texts, etc.</w:t>
      </w:r>
      <w:r>
        <w:rPr>
          <w:lang w:eastAsia="zh-CN"/>
        </w:rPr>
        <w:t xml:space="preserve"> </w:t>
      </w:r>
    </w:p>
    <w:p w14:paraId="4CDD6AE6" w14:textId="3052218A" w:rsidR="006B544A" w:rsidRPr="00135E8E" w:rsidRDefault="00135E8E" w:rsidP="005F55E8">
      <w:pPr>
        <w:pStyle w:val="B1"/>
        <w:ind w:left="0" w:firstLine="0"/>
        <w:rPr>
          <w:b/>
          <w:bCs/>
          <w:lang w:eastAsia="zh-CN"/>
        </w:rPr>
      </w:pPr>
      <w:r w:rsidRPr="00135E8E">
        <w:rPr>
          <w:b/>
          <w:bCs/>
          <w:lang w:eastAsia="zh-CN"/>
        </w:rPr>
        <w:t>Proposal 3: MCC to consider to develop a certain tool to facilitate band combination works.</w:t>
      </w:r>
    </w:p>
    <w:p w14:paraId="0FA06047" w14:textId="6A39A828" w:rsidR="006B544A" w:rsidRPr="00AB3D40" w:rsidRDefault="006B544A" w:rsidP="006B544A">
      <w:pPr>
        <w:pStyle w:val="Heading1"/>
        <w:rPr>
          <w:lang w:eastAsia="zh-CN"/>
        </w:rPr>
      </w:pPr>
      <w:r>
        <w:lastRenderedPageBreak/>
        <w:t>3 Conclusion</w:t>
      </w:r>
    </w:p>
    <w:p w14:paraId="3801A450" w14:textId="014A5F8B" w:rsidR="006B544A" w:rsidRDefault="0067503C" w:rsidP="0067503C">
      <w:pPr>
        <w:pStyle w:val="B1"/>
        <w:ind w:left="0" w:firstLine="0"/>
        <w:rPr>
          <w:lang w:eastAsia="zh-CN"/>
        </w:rPr>
      </w:pPr>
      <w:r>
        <w:rPr>
          <w:lang w:eastAsia="zh-CN"/>
        </w:rPr>
        <w:t>In this contribution, we have the following proposals for organizing Rel-19 basket works:</w:t>
      </w:r>
    </w:p>
    <w:p w14:paraId="21855EAB" w14:textId="77777777" w:rsidR="00135E8E" w:rsidRPr="00D977B8" w:rsidRDefault="00135E8E" w:rsidP="00135E8E">
      <w:pPr>
        <w:pStyle w:val="B1"/>
        <w:ind w:left="0" w:firstLine="0"/>
        <w:rPr>
          <w:b/>
          <w:bCs/>
          <w:lang w:eastAsia="zh-CN"/>
        </w:rPr>
      </w:pPr>
      <w:r w:rsidRPr="00D977B8">
        <w:rPr>
          <w:b/>
          <w:bCs/>
          <w:lang w:eastAsia="zh-CN"/>
        </w:rPr>
        <w:t>Proposal 1: Rel-19 baskets should be planned and improved based on the previous practice</w:t>
      </w:r>
      <w:r>
        <w:rPr>
          <w:b/>
          <w:bCs/>
          <w:lang w:eastAsia="zh-CN"/>
        </w:rPr>
        <w:t xml:space="preserve"> and lessons, thus not necessarily identical to the previous basket split</w:t>
      </w:r>
      <w:r w:rsidRPr="00D977B8">
        <w:rPr>
          <w:b/>
          <w:bCs/>
          <w:lang w:eastAsia="zh-CN"/>
        </w:rPr>
        <w:t>.</w:t>
      </w:r>
    </w:p>
    <w:p w14:paraId="12F1AF15" w14:textId="77777777" w:rsidR="00135E8E" w:rsidRPr="00135E8E" w:rsidRDefault="00135E8E" w:rsidP="00135E8E">
      <w:pPr>
        <w:pStyle w:val="B1"/>
        <w:ind w:left="990" w:hanging="990"/>
        <w:rPr>
          <w:b/>
          <w:bCs/>
          <w:lang w:eastAsia="zh-CN"/>
        </w:rPr>
      </w:pPr>
      <w:r w:rsidRPr="00870F5F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870F5F">
        <w:rPr>
          <w:b/>
          <w:bCs/>
          <w:lang w:eastAsia="zh-CN"/>
        </w:rPr>
        <w:t>: When planning baskets in Rel-19, balancing anticipated workload among baskets and sharing workload among companies should be taken into account.</w:t>
      </w:r>
    </w:p>
    <w:p w14:paraId="3AB2E97E" w14:textId="65380A9D" w:rsidR="0067503C" w:rsidRPr="003E1644" w:rsidRDefault="00135E8E" w:rsidP="0067503C">
      <w:pPr>
        <w:pStyle w:val="B1"/>
        <w:ind w:left="0" w:firstLine="0"/>
        <w:rPr>
          <w:b/>
          <w:bCs/>
          <w:lang w:eastAsia="zh-CN"/>
        </w:rPr>
      </w:pPr>
      <w:r w:rsidRPr="00135E8E">
        <w:rPr>
          <w:b/>
          <w:bCs/>
          <w:lang w:eastAsia="zh-CN"/>
        </w:rPr>
        <w:t>Proposal 3: MCC to consider to develop a certain tool to facilitate band combination works.</w:t>
      </w:r>
    </w:p>
    <w:p w14:paraId="2D87D0E0" w14:textId="60E06AA2" w:rsidR="006B544A" w:rsidRPr="00AB3D40" w:rsidRDefault="006B544A" w:rsidP="006B544A">
      <w:pPr>
        <w:pStyle w:val="Heading1"/>
        <w:rPr>
          <w:lang w:eastAsia="zh-CN"/>
        </w:rPr>
      </w:pPr>
      <w:r>
        <w:t>Reference</w:t>
      </w:r>
    </w:p>
    <w:p w14:paraId="12AA42CB" w14:textId="6F850B06" w:rsidR="006B544A" w:rsidRDefault="00971460" w:rsidP="006B544A">
      <w:pPr>
        <w:pStyle w:val="B1"/>
        <w:numPr>
          <w:ilvl w:val="0"/>
          <w:numId w:val="32"/>
        </w:numPr>
        <w:rPr>
          <w:lang w:eastAsia="zh-CN"/>
        </w:rPr>
      </w:pPr>
      <w:r w:rsidRPr="00971460">
        <w:rPr>
          <w:lang w:eastAsia="zh-CN"/>
        </w:rPr>
        <w:t>R4-2403721</w:t>
      </w:r>
      <w:r w:rsidR="00D63CFB">
        <w:rPr>
          <w:lang w:eastAsia="zh-CN"/>
        </w:rPr>
        <w:t xml:space="preserve">, </w:t>
      </w:r>
      <w:r w:rsidR="00D63CFB" w:rsidRPr="00D63CFB">
        <w:rPr>
          <w:lang w:eastAsia="zh-CN"/>
        </w:rPr>
        <w:t>WF on Rel-19 Band Combination Work</w:t>
      </w:r>
      <w:r w:rsidR="00D63CFB">
        <w:rPr>
          <w:lang w:eastAsia="zh-CN"/>
        </w:rPr>
        <w:t xml:space="preserve">, </w:t>
      </w:r>
      <w:r w:rsidR="00D63CFB" w:rsidRPr="00D63CFB">
        <w:rPr>
          <w:lang w:eastAsia="zh-CN"/>
        </w:rPr>
        <w:t>Nokia, Skyworks, ZTE, Samsung, Ericsson, AT&amp;T, Qualcomm, CHTTL, Murata, T-Mobile USA, Apple, MediaTek, Huawei, Verizon</w:t>
      </w:r>
    </w:p>
    <w:p w14:paraId="6CD2F194" w14:textId="5E2BDD8A" w:rsidR="006B544A" w:rsidRDefault="00971460" w:rsidP="006B544A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RP-233235</w:t>
      </w:r>
      <w:r w:rsidR="00D63CFB">
        <w:rPr>
          <w:lang w:eastAsia="zh-CN"/>
        </w:rPr>
        <w:t>,</w:t>
      </w:r>
      <w:r>
        <w:rPr>
          <w:lang w:eastAsia="zh-CN"/>
        </w:rPr>
        <w:t xml:space="preserve"> TR 38.846</w:t>
      </w:r>
      <w:r w:rsidR="00D63CFB">
        <w:rPr>
          <w:lang w:eastAsia="zh-CN"/>
        </w:rPr>
        <w:t>v2.0.0</w:t>
      </w:r>
    </w:p>
    <w:p w14:paraId="6C6418AF" w14:textId="088F0A69" w:rsidR="00F04494" w:rsidRDefault="00F04494" w:rsidP="006B544A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RP-200525, RAN4 SR</w:t>
      </w:r>
    </w:p>
    <w:p w14:paraId="76EE638F" w14:textId="38790CA4" w:rsidR="00F04494" w:rsidRDefault="00F04494" w:rsidP="006B544A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RP-2</w:t>
      </w:r>
      <w:r w:rsidR="00AA3943">
        <w:rPr>
          <w:lang w:eastAsia="zh-CN"/>
        </w:rPr>
        <w:t>210</w:t>
      </w:r>
      <w:r w:rsidR="00F2293F">
        <w:rPr>
          <w:lang w:eastAsia="zh-CN"/>
        </w:rPr>
        <w:t>2</w:t>
      </w:r>
      <w:r w:rsidR="00AA3943">
        <w:rPr>
          <w:lang w:eastAsia="zh-CN"/>
        </w:rPr>
        <w:t>9, RAN4 SR</w:t>
      </w:r>
    </w:p>
    <w:p w14:paraId="06EA1524" w14:textId="1DC304B7" w:rsidR="00AA3943" w:rsidRDefault="00203C65" w:rsidP="006B544A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RP-232710, RAN4 SR</w:t>
      </w:r>
    </w:p>
    <w:p w14:paraId="32382EE0" w14:textId="77777777" w:rsidR="000C50F6" w:rsidRDefault="000C50F6" w:rsidP="006F2B98">
      <w:pPr>
        <w:pStyle w:val="B1"/>
        <w:ind w:left="0" w:firstLine="0"/>
        <w:rPr>
          <w:lang w:eastAsia="zh-CN"/>
        </w:rPr>
      </w:pPr>
    </w:p>
    <w:p w14:paraId="51620676" w14:textId="77777777" w:rsidR="006B544A" w:rsidRDefault="006B544A" w:rsidP="006B544A">
      <w:pPr>
        <w:pStyle w:val="B1"/>
        <w:rPr>
          <w:lang w:eastAsia="zh-CN"/>
        </w:rPr>
      </w:pPr>
    </w:p>
    <w:p w14:paraId="6A77C3D3" w14:textId="77777777" w:rsidR="006B544A" w:rsidRDefault="006B544A" w:rsidP="003E08FC">
      <w:pPr>
        <w:pStyle w:val="B1"/>
        <w:rPr>
          <w:lang w:eastAsia="zh-CN"/>
        </w:rPr>
      </w:pPr>
    </w:p>
    <w:sectPr w:rsidR="006B544A" w:rsidSect="00200BB5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6B335" w14:textId="77777777" w:rsidR="00200BB5" w:rsidRPr="00A10429" w:rsidRDefault="00200BB5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4389C6D" w14:textId="77777777" w:rsidR="00200BB5" w:rsidRPr="00A10429" w:rsidRDefault="00200BB5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BF5E4" w14:textId="77777777" w:rsidR="00200BB5" w:rsidRPr="00A10429" w:rsidRDefault="00200BB5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5A85681" w14:textId="77777777" w:rsidR="00200BB5" w:rsidRPr="00A10429" w:rsidRDefault="00200BB5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820724"/>
    <w:multiLevelType w:val="hybridMultilevel"/>
    <w:tmpl w:val="2B907C3C"/>
    <w:lvl w:ilvl="0" w:tplc="3F88D21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796" w:hanging="360"/>
      </w:pPr>
    </w:lvl>
    <w:lvl w:ilvl="2" w:tplc="1000001B" w:tentative="1">
      <w:start w:val="1"/>
      <w:numFmt w:val="lowerRoman"/>
      <w:lvlText w:val="%3."/>
      <w:lvlJc w:val="right"/>
      <w:pPr>
        <w:ind w:left="1516" w:hanging="180"/>
      </w:pPr>
    </w:lvl>
    <w:lvl w:ilvl="3" w:tplc="1000000F" w:tentative="1">
      <w:start w:val="1"/>
      <w:numFmt w:val="decimal"/>
      <w:lvlText w:val="%4."/>
      <w:lvlJc w:val="left"/>
      <w:pPr>
        <w:ind w:left="2236" w:hanging="360"/>
      </w:pPr>
    </w:lvl>
    <w:lvl w:ilvl="4" w:tplc="10000019" w:tentative="1">
      <w:start w:val="1"/>
      <w:numFmt w:val="lowerLetter"/>
      <w:lvlText w:val="%5."/>
      <w:lvlJc w:val="left"/>
      <w:pPr>
        <w:ind w:left="2956" w:hanging="360"/>
      </w:pPr>
    </w:lvl>
    <w:lvl w:ilvl="5" w:tplc="1000001B" w:tentative="1">
      <w:start w:val="1"/>
      <w:numFmt w:val="lowerRoman"/>
      <w:lvlText w:val="%6."/>
      <w:lvlJc w:val="right"/>
      <w:pPr>
        <w:ind w:left="3676" w:hanging="180"/>
      </w:pPr>
    </w:lvl>
    <w:lvl w:ilvl="6" w:tplc="1000000F" w:tentative="1">
      <w:start w:val="1"/>
      <w:numFmt w:val="decimal"/>
      <w:lvlText w:val="%7."/>
      <w:lvlJc w:val="left"/>
      <w:pPr>
        <w:ind w:left="4396" w:hanging="360"/>
      </w:pPr>
    </w:lvl>
    <w:lvl w:ilvl="7" w:tplc="10000019" w:tentative="1">
      <w:start w:val="1"/>
      <w:numFmt w:val="lowerLetter"/>
      <w:lvlText w:val="%8."/>
      <w:lvlJc w:val="left"/>
      <w:pPr>
        <w:ind w:left="5116" w:hanging="360"/>
      </w:pPr>
    </w:lvl>
    <w:lvl w:ilvl="8" w:tplc="1000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C427868"/>
    <w:multiLevelType w:val="hybridMultilevel"/>
    <w:tmpl w:val="1F66CE9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3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4"/>
  </w:num>
  <w:num w:numId="2" w16cid:durableId="767700499">
    <w:abstractNumId w:val="13"/>
  </w:num>
  <w:num w:numId="3" w16cid:durableId="980884213">
    <w:abstractNumId w:val="23"/>
  </w:num>
  <w:num w:numId="4" w16cid:durableId="1846701611">
    <w:abstractNumId w:val="12"/>
  </w:num>
  <w:num w:numId="5" w16cid:durableId="699012852">
    <w:abstractNumId w:val="5"/>
  </w:num>
  <w:num w:numId="6" w16cid:durableId="1450201014">
    <w:abstractNumId w:val="19"/>
  </w:num>
  <w:num w:numId="7" w16cid:durableId="1073939429">
    <w:abstractNumId w:val="4"/>
  </w:num>
  <w:num w:numId="8" w16cid:durableId="214005466">
    <w:abstractNumId w:val="18"/>
  </w:num>
  <w:num w:numId="9" w16cid:durableId="1446921232">
    <w:abstractNumId w:val="24"/>
  </w:num>
  <w:num w:numId="10" w16cid:durableId="1699429464">
    <w:abstractNumId w:val="24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2"/>
  </w:num>
  <w:num w:numId="15" w16cid:durableId="1988124532">
    <w:abstractNumId w:val="24"/>
  </w:num>
  <w:num w:numId="16" w16cid:durableId="563225832">
    <w:abstractNumId w:val="24"/>
  </w:num>
  <w:num w:numId="17" w16cid:durableId="599262311">
    <w:abstractNumId w:val="17"/>
  </w:num>
  <w:num w:numId="18" w16cid:durableId="161748096">
    <w:abstractNumId w:val="25"/>
  </w:num>
  <w:num w:numId="19" w16cid:durableId="573126915">
    <w:abstractNumId w:val="24"/>
  </w:num>
  <w:num w:numId="20" w16cid:durableId="2004045065">
    <w:abstractNumId w:val="6"/>
  </w:num>
  <w:num w:numId="21" w16cid:durableId="584807274">
    <w:abstractNumId w:val="24"/>
  </w:num>
  <w:num w:numId="22" w16cid:durableId="181170718">
    <w:abstractNumId w:val="24"/>
  </w:num>
  <w:num w:numId="23" w16cid:durableId="1139999911">
    <w:abstractNumId w:val="9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20"/>
  </w:num>
  <w:num w:numId="29" w16cid:durableId="381445059">
    <w:abstractNumId w:val="21"/>
  </w:num>
  <w:num w:numId="30" w16cid:durableId="2003196174">
    <w:abstractNumId w:val="16"/>
  </w:num>
  <w:num w:numId="31" w16cid:durableId="886913614">
    <w:abstractNumId w:val="15"/>
  </w:num>
  <w:num w:numId="32" w16cid:durableId="1290436546">
    <w:abstractNumId w:val="3"/>
  </w:num>
  <w:num w:numId="33" w16cid:durableId="816071698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100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68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6E5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0F6"/>
    <w:rsid w:val="000C5EE6"/>
    <w:rsid w:val="000C6B27"/>
    <w:rsid w:val="000C6E48"/>
    <w:rsid w:val="000C7EB3"/>
    <w:rsid w:val="000D0085"/>
    <w:rsid w:val="000D00B7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1FEE"/>
    <w:rsid w:val="00132700"/>
    <w:rsid w:val="0013378D"/>
    <w:rsid w:val="00133D05"/>
    <w:rsid w:val="00135E8E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0D5A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4CA0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3F22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A17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BB5"/>
    <w:rsid w:val="00200D69"/>
    <w:rsid w:val="002013B0"/>
    <w:rsid w:val="002019EC"/>
    <w:rsid w:val="00202016"/>
    <w:rsid w:val="00203C65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930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0EEE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67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1DC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977EF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644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10F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3D32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643B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1AB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5E8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BB2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03C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271D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5DCC"/>
    <w:rsid w:val="006A7060"/>
    <w:rsid w:val="006A72E9"/>
    <w:rsid w:val="006A7CCE"/>
    <w:rsid w:val="006B0917"/>
    <w:rsid w:val="006B1514"/>
    <w:rsid w:val="006B287B"/>
    <w:rsid w:val="006B2D11"/>
    <w:rsid w:val="006B544A"/>
    <w:rsid w:val="006C032D"/>
    <w:rsid w:val="006C05F5"/>
    <w:rsid w:val="006C0D1A"/>
    <w:rsid w:val="006C1B61"/>
    <w:rsid w:val="006C3049"/>
    <w:rsid w:val="006C309F"/>
    <w:rsid w:val="006C39A7"/>
    <w:rsid w:val="006C4AAE"/>
    <w:rsid w:val="006C4ADD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2B98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6587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4FBD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AA7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5F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28E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460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62F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943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42CF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154D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3934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447A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280B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7F6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851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17AC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1C79"/>
    <w:rsid w:val="00D6267A"/>
    <w:rsid w:val="00D6290D"/>
    <w:rsid w:val="00D62A08"/>
    <w:rsid w:val="00D62A40"/>
    <w:rsid w:val="00D62E43"/>
    <w:rsid w:val="00D63CFB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977B8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7E9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07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1EDC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494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293F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2BCB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00FF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0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9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644</TotalTime>
  <Pages>4</Pages>
  <Words>936</Words>
  <Characters>5340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AC</cp:lastModifiedBy>
  <cp:revision>47</cp:revision>
  <dcterms:created xsi:type="dcterms:W3CDTF">2024-04-02T07:55:00Z</dcterms:created>
  <dcterms:modified xsi:type="dcterms:W3CDTF">2024-04-08T06:56:00Z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